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5AF5" w14:textId="318778C1" w:rsidR="00055664" w:rsidRDefault="00055664" w:rsidP="00055664">
      <w:pPr>
        <w:tabs>
          <w:tab w:val="left" w:pos="6237"/>
          <w:tab w:val="left" w:leader="dot" w:pos="9072"/>
        </w:tabs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78103A53" w14:textId="6A5C65C6" w:rsidR="00A553B2" w:rsidRPr="00C11E1E" w:rsidRDefault="00A553B2" w:rsidP="00A553B2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C11E1E">
        <w:rPr>
          <w:rFonts w:ascii="Verdana" w:hAnsi="Verdana"/>
          <w:sz w:val="24"/>
          <w:szCs w:val="24"/>
        </w:rPr>
        <w:t>(miejscowość, data)</w:t>
      </w:r>
    </w:p>
    <w:p w14:paraId="48A87F7B" w14:textId="032F64E5" w:rsidR="00055664" w:rsidRDefault="00055664" w:rsidP="007925BD">
      <w:pPr>
        <w:tabs>
          <w:tab w:val="left" w:leader="dot" w:pos="3828"/>
        </w:tabs>
        <w:spacing w:line="240" w:lineRule="auto"/>
        <w:ind w:right="-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06E309EE" w14:textId="77777777" w:rsidR="00D50E3B" w:rsidRDefault="00A553B2" w:rsidP="007925BD">
      <w:pPr>
        <w:spacing w:line="240" w:lineRule="auto"/>
        <w:ind w:right="-709"/>
        <w:rPr>
          <w:rFonts w:ascii="Verdana" w:hAnsi="Verdana"/>
          <w:sz w:val="24"/>
          <w:szCs w:val="24"/>
        </w:rPr>
      </w:pPr>
      <w:r w:rsidRPr="00C11E1E">
        <w:rPr>
          <w:rFonts w:ascii="Verdana" w:hAnsi="Verdana"/>
          <w:sz w:val="24"/>
          <w:szCs w:val="24"/>
        </w:rPr>
        <w:t xml:space="preserve">(dane Wnioskodawcy) </w:t>
      </w:r>
      <w:r w:rsidRPr="00C11E1E">
        <w:rPr>
          <w:rFonts w:ascii="Verdana" w:hAnsi="Verdana"/>
          <w:sz w:val="24"/>
          <w:szCs w:val="24"/>
        </w:rPr>
        <w:tab/>
      </w:r>
    </w:p>
    <w:p w14:paraId="3A481E00" w14:textId="7C2DCA84" w:rsidR="00C11E1E" w:rsidRDefault="00D50E3B" w:rsidP="00D50E3B">
      <w:pPr>
        <w:tabs>
          <w:tab w:val="left" w:leader="dot" w:pos="3686"/>
        </w:tabs>
        <w:spacing w:line="240" w:lineRule="auto"/>
        <w:ind w:right="-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4"/>
          <w:szCs w:val="24"/>
        </w:rPr>
        <w:t>NIP:</w:t>
      </w:r>
      <w:r w:rsidR="00A553B2">
        <w:rPr>
          <w:rFonts w:ascii="Verdana" w:hAnsi="Verdana"/>
          <w:sz w:val="24"/>
          <w:szCs w:val="24"/>
        </w:rPr>
        <w:tab/>
      </w:r>
    </w:p>
    <w:p w14:paraId="11E9A185" w14:textId="74DDC72D" w:rsidR="00D50E3B" w:rsidRPr="00A115BE" w:rsidRDefault="00A553B2" w:rsidP="00A115BE">
      <w:pPr>
        <w:pStyle w:val="Nagwek1"/>
        <w:rPr>
          <w:rFonts w:ascii="Verdana" w:hAnsi="Verdana"/>
          <w:b/>
          <w:bCs/>
          <w:color w:val="auto"/>
          <w:sz w:val="36"/>
          <w:szCs w:val="36"/>
        </w:rPr>
      </w:pPr>
      <w:r w:rsidRPr="00A115BE">
        <w:rPr>
          <w:rFonts w:ascii="Verdana" w:hAnsi="Verdana"/>
          <w:b/>
          <w:bCs/>
          <w:color w:val="auto"/>
          <w:sz w:val="36"/>
          <w:szCs w:val="36"/>
        </w:rPr>
        <w:t>O</w:t>
      </w:r>
      <w:r w:rsidR="006B5EA6" w:rsidRPr="00A115BE">
        <w:rPr>
          <w:rFonts w:ascii="Verdana" w:hAnsi="Verdana"/>
          <w:b/>
          <w:bCs/>
          <w:color w:val="auto"/>
          <w:sz w:val="36"/>
          <w:szCs w:val="36"/>
        </w:rPr>
        <w:t>świadczenie wnioskodawcy</w:t>
      </w:r>
    </w:p>
    <w:p w14:paraId="16563CAF" w14:textId="3F4F1F03" w:rsidR="00E40906" w:rsidRDefault="00475D41" w:rsidP="00214B54">
      <w:pPr>
        <w:spacing w:before="240" w:after="0" w:line="360" w:lineRule="auto"/>
        <w:ind w:right="-709"/>
        <w:rPr>
          <w:rFonts w:ascii="Verdana" w:hAnsi="Verdana"/>
          <w:color w:val="000000" w:themeColor="text1"/>
          <w:sz w:val="24"/>
          <w:szCs w:val="24"/>
        </w:rPr>
      </w:pPr>
      <w:r w:rsidRPr="00D50E3B">
        <w:rPr>
          <w:rFonts w:ascii="Verdana" w:hAnsi="Verdana"/>
          <w:b/>
          <w:bCs/>
          <w:color w:val="000000" w:themeColor="text1"/>
          <w:sz w:val="24"/>
          <w:szCs w:val="24"/>
        </w:rPr>
        <w:t>Oświadczam,</w:t>
      </w:r>
      <w:r w:rsidR="00E40906" w:rsidRPr="00D50E3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że</w:t>
      </w:r>
      <w:r w:rsidR="00E40906">
        <w:rPr>
          <w:rFonts w:ascii="Verdana" w:hAnsi="Verdana"/>
          <w:color w:val="000000" w:themeColor="text1"/>
          <w:sz w:val="24"/>
          <w:szCs w:val="24"/>
        </w:rPr>
        <w:t>:</w:t>
      </w:r>
    </w:p>
    <w:p w14:paraId="202220AF" w14:textId="02041920" w:rsidR="007925BD" w:rsidRDefault="007925BD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 w:rsidRPr="00214B54">
        <w:rPr>
          <w:rFonts w:ascii="Verdana" w:hAnsi="Verdana"/>
          <w:b/>
          <w:bCs/>
          <w:color w:val="000000" w:themeColor="text1"/>
          <w:sz w:val="24"/>
          <w:szCs w:val="24"/>
        </w:rPr>
        <w:t>prowadzę/nie prowadzę*</w:t>
      </w:r>
      <w:r w:rsidRPr="00214B54">
        <w:rPr>
          <w:rFonts w:ascii="Verdana" w:hAnsi="Verdana"/>
          <w:color w:val="000000" w:themeColor="text1"/>
          <w:sz w:val="24"/>
          <w:szCs w:val="24"/>
        </w:rPr>
        <w:t xml:space="preserve"> działalność(ci) gospodarczą(ej) w rozumieniu przepisu art. 2 pkt 17 ustawy z 30.04.2004r. o postępowaniu w sprawach dotyczących pomocy publicznej</w:t>
      </w:r>
      <w:r>
        <w:rPr>
          <w:rStyle w:val="Odwoanieprzypisudolnego"/>
          <w:rFonts w:ascii="Verdana" w:hAnsi="Verdana"/>
          <w:color w:val="000000" w:themeColor="text1"/>
          <w:sz w:val="24"/>
          <w:szCs w:val="24"/>
        </w:rPr>
        <w:footnoteReference w:id="1"/>
      </w:r>
    </w:p>
    <w:p w14:paraId="67315EF6" w14:textId="77777777" w:rsidR="00214B54" w:rsidRPr="00214B54" w:rsidRDefault="00214B54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 w:rsidRPr="00214B54">
        <w:rPr>
          <w:rFonts w:ascii="Verdana" w:hAnsi="Verdana"/>
          <w:color w:val="000000" w:themeColor="text1"/>
          <w:sz w:val="24"/>
          <w:szCs w:val="24"/>
        </w:rPr>
        <w:t xml:space="preserve">otrzymana pomoc </w:t>
      </w:r>
      <w:r w:rsidRPr="00214B54">
        <w:rPr>
          <w:rFonts w:ascii="Verdana" w:hAnsi="Verdana"/>
          <w:b/>
          <w:bCs/>
          <w:color w:val="000000" w:themeColor="text1"/>
          <w:sz w:val="24"/>
          <w:szCs w:val="24"/>
        </w:rPr>
        <w:t>zostanie/nie zostanie*</w:t>
      </w:r>
      <w:r w:rsidRPr="00214B54">
        <w:rPr>
          <w:rFonts w:ascii="Verdana" w:hAnsi="Verdana"/>
          <w:color w:val="000000" w:themeColor="text1"/>
          <w:sz w:val="24"/>
          <w:szCs w:val="24"/>
        </w:rPr>
        <w:t xml:space="preserve"> przeznaczona na działalność związaną z eksportem, tzn. </w:t>
      </w:r>
      <w:r w:rsidRPr="00214B54">
        <w:rPr>
          <w:rFonts w:ascii="Verdana" w:hAnsi="Verdana"/>
          <w:b/>
          <w:bCs/>
          <w:color w:val="000000" w:themeColor="text1"/>
          <w:sz w:val="24"/>
          <w:szCs w:val="24"/>
        </w:rPr>
        <w:t>będzie/nie będzie*</w:t>
      </w:r>
      <w:r w:rsidRPr="00214B54">
        <w:rPr>
          <w:rFonts w:ascii="Verdana" w:hAnsi="Verdana"/>
          <w:color w:val="000000" w:themeColor="text1"/>
          <w:sz w:val="24"/>
          <w:szCs w:val="24"/>
        </w:rPr>
        <w:t xml:space="preserve"> bezpośrednio związana </w:t>
      </w:r>
      <w:r w:rsidRPr="00214B54">
        <w:rPr>
          <w:rFonts w:ascii="Verdana" w:hAnsi="Verdana"/>
          <w:color w:val="000000" w:themeColor="text1"/>
          <w:sz w:val="24"/>
          <w:szCs w:val="24"/>
        </w:rPr>
        <w:br/>
        <w:t>z ilością wywożonych produktów, tworzeniem i prowadzeniem sieci dystrybucyjnej lub wydatkami bieżącymi dotyczącymi działalności eksportowej;</w:t>
      </w:r>
    </w:p>
    <w:p w14:paraId="493DBA49" w14:textId="1054C965" w:rsidR="00214B54" w:rsidRDefault="00214B54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prowadzona przeze mnie działalność </w:t>
      </w:r>
      <w:r w:rsidRPr="00A9014B">
        <w:rPr>
          <w:rFonts w:ascii="Verdana" w:hAnsi="Verdana"/>
          <w:b/>
          <w:bCs/>
          <w:color w:val="000000" w:themeColor="text1"/>
          <w:sz w:val="24"/>
          <w:szCs w:val="24"/>
        </w:rPr>
        <w:t>będzie/nie będzie*</w:t>
      </w:r>
      <w:r>
        <w:rPr>
          <w:rFonts w:ascii="Verdana" w:hAnsi="Verdana"/>
          <w:color w:val="000000" w:themeColor="text1"/>
          <w:sz w:val="24"/>
          <w:szCs w:val="24"/>
        </w:rPr>
        <w:t xml:space="preserve"> uwarunkowana pierwszeństwem korzystania z towarów krajowych w stosunku do towarów sprowadzanych z zagranicy;</w:t>
      </w:r>
    </w:p>
    <w:p w14:paraId="7777D777" w14:textId="064232BA" w:rsidR="00214B54" w:rsidRPr="00214B54" w:rsidRDefault="00214B54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 w:rsidRPr="00A9014B">
        <w:rPr>
          <w:rFonts w:ascii="Verdana" w:hAnsi="Verdana"/>
          <w:b/>
          <w:sz w:val="24"/>
          <w:szCs w:val="24"/>
        </w:rPr>
        <w:t>ciąży / nie ciąży</w:t>
      </w:r>
      <w:r w:rsidRPr="00A9014B">
        <w:rPr>
          <w:rFonts w:ascii="Verdana" w:hAnsi="Verdana"/>
          <w:b/>
          <w:bCs/>
          <w:color w:val="000000" w:themeColor="text1"/>
          <w:sz w:val="24"/>
          <w:szCs w:val="24"/>
        </w:rPr>
        <w:t>*</w:t>
      </w:r>
      <w:r>
        <w:rPr>
          <w:rFonts w:ascii="Verdana" w:hAnsi="Verdana"/>
          <w:b/>
          <w:sz w:val="24"/>
          <w:szCs w:val="24"/>
          <w:vertAlign w:val="superscript"/>
        </w:rPr>
        <w:t xml:space="preserve"> </w:t>
      </w:r>
      <w:r w:rsidRPr="00A9014B">
        <w:rPr>
          <w:rFonts w:ascii="Verdana" w:hAnsi="Verdana"/>
          <w:sz w:val="24"/>
          <w:szCs w:val="24"/>
        </w:rPr>
        <w:t xml:space="preserve">na mnie obowiązek zwrotu kwoty stanowiącej równowartość udzielonej pomocy publicznej, co do której Komisja Europejska wydała decyzję o obowiązku zwrotu pomocy jako udzielonej niezgodnie </w:t>
      </w:r>
      <w:r>
        <w:rPr>
          <w:rFonts w:ascii="Verdana" w:hAnsi="Verdana"/>
          <w:sz w:val="24"/>
          <w:szCs w:val="24"/>
        </w:rPr>
        <w:br/>
      </w:r>
      <w:r w:rsidRPr="00A9014B">
        <w:rPr>
          <w:rFonts w:ascii="Verdana" w:hAnsi="Verdana"/>
          <w:sz w:val="24"/>
          <w:szCs w:val="24"/>
        </w:rPr>
        <w:t>z prawem i ze wspólnym rynkiem</w:t>
      </w:r>
      <w:r>
        <w:rPr>
          <w:rFonts w:ascii="Verdana" w:hAnsi="Verdana"/>
          <w:sz w:val="24"/>
          <w:szCs w:val="24"/>
        </w:rPr>
        <w:t>;</w:t>
      </w:r>
    </w:p>
    <w:p w14:paraId="166CFC6E" w14:textId="031960C5" w:rsidR="00214B54" w:rsidRPr="00214B54" w:rsidRDefault="00214B54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jeżeli w okresie od dnia złożenia wniosku do dnia podpisania umowy </w:t>
      </w:r>
      <w:r>
        <w:rPr>
          <w:rFonts w:ascii="Verdana" w:hAnsi="Verdana"/>
          <w:sz w:val="24"/>
          <w:szCs w:val="24"/>
        </w:rPr>
        <w:br/>
        <w:t xml:space="preserve">z Powiatowym Urzędem Pracy w Dzierżoniowie, otrzymam pomoc publiczną lub pomoc de </w:t>
      </w:r>
      <w:proofErr w:type="spellStart"/>
      <w:r>
        <w:rPr>
          <w:rFonts w:ascii="Verdana" w:hAnsi="Verdana"/>
          <w:sz w:val="24"/>
          <w:szCs w:val="24"/>
        </w:rPr>
        <w:t>minimis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Pr="00F15EB4">
        <w:rPr>
          <w:rFonts w:ascii="Verdana" w:hAnsi="Verdana"/>
          <w:b/>
          <w:bCs/>
          <w:sz w:val="24"/>
          <w:szCs w:val="24"/>
        </w:rPr>
        <w:t>zobowiązuję się</w:t>
      </w:r>
      <w:r>
        <w:rPr>
          <w:rFonts w:ascii="Verdana" w:hAnsi="Verdana"/>
          <w:sz w:val="24"/>
          <w:szCs w:val="24"/>
        </w:rPr>
        <w:t xml:space="preserve"> do niezwłocznego złożenia stosowanego oświadczenia o rodzaju i wysokości uzyskanej pomocy;</w:t>
      </w:r>
    </w:p>
    <w:p w14:paraId="607B64BF" w14:textId="34352A1E" w:rsidR="00D50E3B" w:rsidRPr="00214B54" w:rsidRDefault="00214B54" w:rsidP="00214B54">
      <w:pPr>
        <w:pStyle w:val="Akapitzlist"/>
        <w:numPr>
          <w:ilvl w:val="0"/>
          <w:numId w:val="2"/>
        </w:numPr>
        <w:spacing w:after="0" w:line="360" w:lineRule="auto"/>
        <w:ind w:left="284" w:right="-709" w:hanging="284"/>
        <w:rPr>
          <w:rFonts w:ascii="Verdana" w:hAnsi="Verdana"/>
          <w:color w:val="000000" w:themeColor="text1"/>
          <w:sz w:val="24"/>
          <w:szCs w:val="24"/>
        </w:rPr>
      </w:pPr>
      <w:r w:rsidRPr="00833D16"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>koszty kształcenia ustawicznego</w:t>
      </w:r>
      <w:r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</w:t>
      </w:r>
      <w:r w:rsidRPr="00833D16">
        <w:rPr>
          <w:rStyle w:val="Hipercze"/>
          <w:rFonts w:ascii="Verdana" w:eastAsia="Times New Roman" w:hAnsi="Verdana" w:cs="Arial"/>
          <w:b/>
          <w:bCs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obejmują/nie obejmują* </w:t>
      </w:r>
      <w:r w:rsidRPr="00833D16"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>koszt</w:t>
      </w:r>
      <w:r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>ów</w:t>
      </w:r>
      <w:r w:rsidRPr="00833D16"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>: dojazdu, zakwaterowania, wyżywienia</w:t>
      </w:r>
      <w:r>
        <w:rPr>
          <w:rStyle w:val="Hipercze"/>
          <w:rFonts w:ascii="Verdana" w:eastAsia="Times New Roman" w:hAnsi="Verdana" w:cs="Arial"/>
          <w:color w:val="auto"/>
          <w:sz w:val="24"/>
          <w:szCs w:val="24"/>
          <w:u w:val="none"/>
          <w:shd w:val="clear" w:color="auto" w:fill="FFFFFF"/>
          <w:lang w:eastAsia="pl-PL"/>
        </w:rPr>
        <w:t>;</w:t>
      </w:r>
    </w:p>
    <w:p w14:paraId="3E568FD7" w14:textId="7DB685EF" w:rsidR="00833D16" w:rsidRPr="00214B54" w:rsidRDefault="00D50E3B" w:rsidP="007925BD">
      <w:pPr>
        <w:spacing w:after="0" w:line="360" w:lineRule="auto"/>
        <w:ind w:right="-709"/>
        <w:rPr>
          <w:rStyle w:val="Hipercze"/>
          <w:rFonts w:ascii="Verdana" w:hAnsi="Verdana"/>
          <w:b/>
          <w:bCs/>
          <w:color w:val="auto"/>
          <w:sz w:val="24"/>
          <w:szCs w:val="24"/>
          <w:u w:val="none"/>
        </w:rPr>
      </w:pPr>
      <w:r w:rsidRPr="00B80662">
        <w:rPr>
          <w:rFonts w:ascii="Verdana" w:hAnsi="Verdana"/>
          <w:b/>
          <w:bCs/>
          <w:sz w:val="24"/>
          <w:szCs w:val="24"/>
        </w:rPr>
        <w:t>*</w:t>
      </w:r>
      <w:r w:rsidRPr="00B80662">
        <w:rPr>
          <w:rFonts w:ascii="Verdana" w:hAnsi="Verdana"/>
          <w:b/>
          <w:bCs/>
        </w:rPr>
        <w:t>niepotrzebne skreślić</w:t>
      </w:r>
    </w:p>
    <w:p w14:paraId="2B9B5C77" w14:textId="77777777" w:rsidR="00214B54" w:rsidRDefault="00A553B2" w:rsidP="00214B54">
      <w:pPr>
        <w:pStyle w:val="Akapitzlist"/>
        <w:numPr>
          <w:ilvl w:val="0"/>
          <w:numId w:val="2"/>
        </w:numPr>
        <w:spacing w:before="240" w:after="0" w:line="360" w:lineRule="auto"/>
        <w:ind w:left="426" w:right="-709" w:hanging="284"/>
        <w:rPr>
          <w:rFonts w:ascii="Verdana" w:hAnsi="Verdana"/>
          <w:sz w:val="24"/>
          <w:szCs w:val="24"/>
        </w:rPr>
      </w:pPr>
      <w:r w:rsidRPr="00214B54">
        <w:rPr>
          <w:rFonts w:ascii="Verdana" w:hAnsi="Verdana"/>
          <w:sz w:val="24"/>
          <w:szCs w:val="24"/>
        </w:rPr>
        <w:lastRenderedPageBreak/>
        <w:t xml:space="preserve">przez okres ostatnich 12 miesięcy liczonych od dnia złożenia wniosku </w:t>
      </w:r>
      <w:r w:rsidR="00F15EB4" w:rsidRPr="00214B54">
        <w:rPr>
          <w:rFonts w:ascii="Verdana" w:hAnsi="Verdana"/>
          <w:sz w:val="24"/>
          <w:szCs w:val="24"/>
        </w:rPr>
        <w:br/>
      </w:r>
      <w:r w:rsidRPr="00214B54">
        <w:rPr>
          <w:rFonts w:ascii="Verdana" w:hAnsi="Verdana"/>
          <w:sz w:val="24"/>
          <w:szCs w:val="24"/>
        </w:rPr>
        <w:t xml:space="preserve">o </w:t>
      </w:r>
      <w:r w:rsidR="00D50E3B" w:rsidRPr="00214B54">
        <w:rPr>
          <w:rFonts w:ascii="Verdana" w:hAnsi="Verdana"/>
          <w:sz w:val="24"/>
          <w:szCs w:val="24"/>
        </w:rPr>
        <w:t>środki KFS</w:t>
      </w:r>
      <w:r w:rsidR="00F15EB4">
        <w:rPr>
          <w:rStyle w:val="Odwoanieprzypisudolnego"/>
          <w:rFonts w:ascii="Verdana" w:hAnsi="Verdana"/>
          <w:sz w:val="24"/>
          <w:szCs w:val="24"/>
        </w:rPr>
        <w:footnoteReference w:id="2"/>
      </w:r>
      <w:r w:rsidR="00D50E3B" w:rsidRPr="00214B54">
        <w:rPr>
          <w:rFonts w:ascii="Verdana" w:hAnsi="Verdana"/>
          <w:sz w:val="24"/>
          <w:szCs w:val="24"/>
        </w:rPr>
        <w:t xml:space="preserve">: </w:t>
      </w:r>
    </w:p>
    <w:p w14:paraId="352AD63A" w14:textId="77777777" w:rsidR="00214B54" w:rsidRDefault="00B80662" w:rsidP="00214B54">
      <w:pPr>
        <w:pStyle w:val="Akapitzlist"/>
        <w:numPr>
          <w:ilvl w:val="0"/>
          <w:numId w:val="4"/>
        </w:numPr>
        <w:spacing w:before="240" w:after="0" w:line="360" w:lineRule="auto"/>
        <w:ind w:right="-709"/>
        <w:rPr>
          <w:rFonts w:ascii="Verdana" w:hAnsi="Verdana"/>
          <w:sz w:val="24"/>
          <w:szCs w:val="24"/>
        </w:rPr>
      </w:pPr>
      <w:r w:rsidRPr="00214B54">
        <w:rPr>
          <w:rFonts w:ascii="Verdana" w:hAnsi="Verdana"/>
          <w:b/>
          <w:bCs/>
          <w:sz w:val="24"/>
          <w:szCs w:val="24"/>
        </w:rPr>
        <w:t>doszło/</w:t>
      </w:r>
      <w:r w:rsidR="00A553B2" w:rsidRPr="00214B54">
        <w:rPr>
          <w:rFonts w:ascii="Verdana" w:hAnsi="Verdana"/>
          <w:b/>
          <w:bCs/>
          <w:sz w:val="24"/>
          <w:szCs w:val="24"/>
        </w:rPr>
        <w:t>nie doszło</w:t>
      </w:r>
      <w:r w:rsidRPr="00214B54">
        <w:rPr>
          <w:rFonts w:ascii="Verdana" w:hAnsi="Verdana"/>
          <w:b/>
          <w:bCs/>
          <w:sz w:val="24"/>
          <w:szCs w:val="24"/>
        </w:rPr>
        <w:t>*</w:t>
      </w:r>
      <w:r w:rsidR="00A553B2" w:rsidRPr="00214B54">
        <w:rPr>
          <w:rFonts w:ascii="Verdana" w:hAnsi="Verdana"/>
          <w:sz w:val="24"/>
          <w:szCs w:val="24"/>
        </w:rPr>
        <w:t xml:space="preserve"> do przerwania realizacji stażu przez starostę z powodu nierealizowania przeze mnie programu stażu lub niedotrzymywania warunków jego odbywania,</w:t>
      </w:r>
      <w:r w:rsidR="002379E0" w:rsidRPr="00214B54">
        <w:rPr>
          <w:rFonts w:ascii="Verdana" w:hAnsi="Verdana"/>
          <w:sz w:val="24"/>
          <w:szCs w:val="24"/>
        </w:rPr>
        <w:t xml:space="preserve"> </w:t>
      </w:r>
    </w:p>
    <w:p w14:paraId="4142AA62" w14:textId="768A5D51" w:rsidR="00A553B2" w:rsidRDefault="00B80662" w:rsidP="00214B54">
      <w:pPr>
        <w:pStyle w:val="Akapitzlist"/>
        <w:numPr>
          <w:ilvl w:val="0"/>
          <w:numId w:val="4"/>
        </w:numPr>
        <w:spacing w:before="240" w:after="0" w:line="360" w:lineRule="auto"/>
        <w:ind w:right="-709"/>
        <w:rPr>
          <w:rFonts w:ascii="Verdana" w:hAnsi="Verdana"/>
          <w:sz w:val="24"/>
          <w:szCs w:val="24"/>
        </w:rPr>
      </w:pPr>
      <w:r w:rsidRPr="00214B54">
        <w:rPr>
          <w:rFonts w:ascii="Verdana" w:hAnsi="Verdana"/>
          <w:b/>
          <w:bCs/>
          <w:sz w:val="24"/>
          <w:szCs w:val="24"/>
        </w:rPr>
        <w:t>doszło/</w:t>
      </w:r>
      <w:r w:rsidR="00A553B2" w:rsidRPr="00214B54">
        <w:rPr>
          <w:rFonts w:ascii="Verdana" w:hAnsi="Verdana"/>
          <w:b/>
          <w:bCs/>
          <w:sz w:val="24"/>
          <w:szCs w:val="24"/>
        </w:rPr>
        <w:t>nie doszło</w:t>
      </w:r>
      <w:r w:rsidRPr="00214B54">
        <w:rPr>
          <w:rFonts w:ascii="Verdana" w:hAnsi="Verdana"/>
          <w:b/>
          <w:bCs/>
          <w:sz w:val="24"/>
          <w:szCs w:val="24"/>
        </w:rPr>
        <w:t>*</w:t>
      </w:r>
      <w:r w:rsidR="00A553B2" w:rsidRPr="00214B54">
        <w:rPr>
          <w:rFonts w:ascii="Verdana" w:hAnsi="Verdana"/>
          <w:sz w:val="24"/>
          <w:szCs w:val="24"/>
        </w:rPr>
        <w:t xml:space="preserve"> do przerwania realizacji stażu przeze mnie jako organizatora</w:t>
      </w:r>
      <w:r w:rsidR="00DB1EEB" w:rsidRPr="00214B54">
        <w:rPr>
          <w:rFonts w:ascii="Verdana" w:hAnsi="Verdana"/>
          <w:sz w:val="24"/>
          <w:szCs w:val="24"/>
        </w:rPr>
        <w:t xml:space="preserve"> stażu </w:t>
      </w:r>
      <w:r w:rsidR="00A553B2" w:rsidRPr="00214B54">
        <w:rPr>
          <w:rFonts w:ascii="Verdana" w:hAnsi="Verdana"/>
          <w:sz w:val="24"/>
          <w:szCs w:val="24"/>
        </w:rPr>
        <w:t>bez uzasadnionej przyczyny.</w:t>
      </w:r>
    </w:p>
    <w:p w14:paraId="332C0A6D" w14:textId="214DCCC2" w:rsidR="004C12D4" w:rsidRPr="005C329D" w:rsidRDefault="00214B54" w:rsidP="005C329D">
      <w:pPr>
        <w:pStyle w:val="Akapitzlist"/>
        <w:numPr>
          <w:ilvl w:val="0"/>
          <w:numId w:val="2"/>
        </w:numPr>
        <w:spacing w:after="0" w:line="360" w:lineRule="auto"/>
        <w:ind w:left="426" w:right="-709" w:hanging="284"/>
        <w:rPr>
          <w:rFonts w:ascii="Verdana" w:hAnsi="Verdana"/>
          <w:sz w:val="24"/>
          <w:szCs w:val="24"/>
        </w:rPr>
      </w:pPr>
      <w:r w:rsidRPr="00214B54">
        <w:rPr>
          <w:rFonts w:ascii="Verdana" w:hAnsi="Verdana"/>
          <w:sz w:val="24"/>
          <w:szCs w:val="24"/>
        </w:rPr>
        <w:t>w bieżącym roku kalendarzowym</w:t>
      </w:r>
      <w:r w:rsidR="005C329D">
        <w:rPr>
          <w:rFonts w:ascii="Verdana" w:hAnsi="Verdana"/>
          <w:sz w:val="24"/>
          <w:szCs w:val="24"/>
        </w:rPr>
        <w:t xml:space="preserve"> </w:t>
      </w:r>
      <w:r w:rsidR="00AA0607" w:rsidRPr="005C329D">
        <w:rPr>
          <w:rFonts w:ascii="Verdana" w:hAnsi="Verdana"/>
          <w:b/>
          <w:bCs/>
          <w:sz w:val="24"/>
          <w:szCs w:val="24"/>
        </w:rPr>
        <w:t>otrzymałem</w:t>
      </w:r>
      <w:r w:rsidR="00AA0607" w:rsidRPr="005C329D">
        <w:rPr>
          <w:rFonts w:ascii="Verdana" w:hAnsi="Verdana"/>
          <w:sz w:val="24"/>
          <w:szCs w:val="24"/>
        </w:rPr>
        <w:t>/</w:t>
      </w:r>
      <w:r w:rsidR="004C5009" w:rsidRPr="005C329D">
        <w:rPr>
          <w:rFonts w:ascii="Verdana" w:hAnsi="Verdana"/>
          <w:sz w:val="24"/>
          <w:szCs w:val="24"/>
        </w:rPr>
        <w:t xml:space="preserve"> </w:t>
      </w:r>
      <w:r w:rsidR="003013B3" w:rsidRPr="005C329D">
        <w:rPr>
          <w:rFonts w:ascii="Verdana" w:hAnsi="Verdana"/>
          <w:b/>
          <w:bCs/>
          <w:sz w:val="24"/>
          <w:szCs w:val="24"/>
        </w:rPr>
        <w:t>nie</w:t>
      </w:r>
      <w:r w:rsidR="003013B3" w:rsidRPr="005C329D">
        <w:rPr>
          <w:rFonts w:ascii="Verdana" w:hAnsi="Verdana"/>
          <w:sz w:val="24"/>
          <w:szCs w:val="24"/>
        </w:rPr>
        <w:t xml:space="preserve"> </w:t>
      </w:r>
      <w:r w:rsidR="00E40906" w:rsidRPr="005C329D">
        <w:rPr>
          <w:rFonts w:ascii="Verdana" w:hAnsi="Verdana"/>
          <w:b/>
          <w:bCs/>
          <w:sz w:val="24"/>
          <w:szCs w:val="24"/>
        </w:rPr>
        <w:t>otrzymałem</w:t>
      </w:r>
      <w:r w:rsidR="004C12D4" w:rsidRPr="005C329D">
        <w:rPr>
          <w:rFonts w:ascii="Verdana" w:hAnsi="Verdana"/>
          <w:b/>
          <w:bCs/>
          <w:sz w:val="24"/>
          <w:szCs w:val="24"/>
        </w:rPr>
        <w:t>*</w:t>
      </w:r>
      <w:r w:rsidR="004C12D4" w:rsidRPr="005C329D">
        <w:rPr>
          <w:rFonts w:ascii="Verdana" w:hAnsi="Verdana"/>
          <w:sz w:val="24"/>
          <w:szCs w:val="24"/>
        </w:rPr>
        <w:t xml:space="preserve"> środki z Krajowego Funduszu Szkoleniowego </w:t>
      </w:r>
    </w:p>
    <w:p w14:paraId="44D5C749" w14:textId="620A9688" w:rsidR="004C12D4" w:rsidRDefault="004C12D4" w:rsidP="006B5EA6">
      <w:pPr>
        <w:tabs>
          <w:tab w:val="left" w:leader="dot" w:pos="9214"/>
        </w:tabs>
        <w:spacing w:before="240" w:after="0" w:line="240" w:lineRule="auto"/>
        <w:ind w:right="-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548E8EFD" w14:textId="77777777" w:rsidR="006B5EA6" w:rsidRDefault="00E40906" w:rsidP="006B5EA6">
      <w:pPr>
        <w:pStyle w:val="Akapitzlist"/>
        <w:spacing w:line="360" w:lineRule="auto"/>
        <w:ind w:left="0" w:right="-709" w:firstLine="426"/>
        <w:rPr>
          <w:rFonts w:ascii="Verdana" w:hAnsi="Verdana"/>
          <w:sz w:val="24"/>
          <w:szCs w:val="24"/>
        </w:rPr>
      </w:pPr>
      <w:r w:rsidRPr="002379E0">
        <w:rPr>
          <w:rFonts w:ascii="Verdana" w:hAnsi="Verdana"/>
          <w:sz w:val="24"/>
          <w:szCs w:val="24"/>
        </w:rPr>
        <w:t>(</w:t>
      </w:r>
      <w:r w:rsidR="003013B3">
        <w:rPr>
          <w:rFonts w:ascii="Verdana" w:hAnsi="Verdana"/>
          <w:sz w:val="24"/>
          <w:szCs w:val="24"/>
        </w:rPr>
        <w:t xml:space="preserve">wskazać </w:t>
      </w:r>
      <w:r w:rsidRPr="002379E0">
        <w:rPr>
          <w:rFonts w:ascii="Verdana" w:hAnsi="Verdana"/>
          <w:sz w:val="24"/>
          <w:szCs w:val="24"/>
        </w:rPr>
        <w:t xml:space="preserve">kwotę </w:t>
      </w:r>
      <w:r w:rsidR="003013B3">
        <w:rPr>
          <w:rFonts w:ascii="Verdana" w:hAnsi="Verdana"/>
          <w:sz w:val="24"/>
          <w:szCs w:val="24"/>
        </w:rPr>
        <w:t>i</w:t>
      </w:r>
      <w:r w:rsidRPr="002379E0">
        <w:rPr>
          <w:rFonts w:ascii="Verdana" w:hAnsi="Verdana"/>
          <w:sz w:val="24"/>
          <w:szCs w:val="24"/>
        </w:rPr>
        <w:t xml:space="preserve"> PUP, który przyznał </w:t>
      </w:r>
      <w:r w:rsidR="003013B3">
        <w:rPr>
          <w:rFonts w:ascii="Verdana" w:hAnsi="Verdana"/>
          <w:sz w:val="24"/>
          <w:szCs w:val="24"/>
        </w:rPr>
        <w:t>dofinansowanie</w:t>
      </w:r>
      <w:r w:rsidR="003013B3" w:rsidRPr="003013B3">
        <w:rPr>
          <w:rFonts w:ascii="Verdana" w:hAnsi="Verdana"/>
          <w:sz w:val="24"/>
          <w:szCs w:val="24"/>
        </w:rPr>
        <w:t xml:space="preserve"> </w:t>
      </w:r>
      <w:r w:rsidR="005C329D">
        <w:rPr>
          <w:rFonts w:ascii="Verdana" w:hAnsi="Verdana"/>
          <w:sz w:val="24"/>
          <w:szCs w:val="24"/>
        </w:rPr>
        <w:t>wyłącznie</w:t>
      </w:r>
      <w:r w:rsidR="003013B3">
        <w:rPr>
          <w:rFonts w:ascii="Verdana" w:hAnsi="Verdana"/>
          <w:sz w:val="24"/>
          <w:szCs w:val="24"/>
        </w:rPr>
        <w:t xml:space="preserve"> </w:t>
      </w:r>
    </w:p>
    <w:p w14:paraId="62D74AC6" w14:textId="7B2EFC36" w:rsidR="00D24901" w:rsidRPr="002379E0" w:rsidRDefault="003013B3" w:rsidP="006B5EA6">
      <w:pPr>
        <w:pStyle w:val="Akapitzlist"/>
        <w:spacing w:after="0" w:line="360" w:lineRule="auto"/>
        <w:ind w:left="0" w:right="-709" w:firstLine="425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otrzymania środków</w:t>
      </w:r>
      <w:r w:rsidR="00E40906" w:rsidRPr="002379E0">
        <w:rPr>
          <w:rFonts w:ascii="Verdana" w:hAnsi="Verdana"/>
          <w:sz w:val="24"/>
          <w:szCs w:val="24"/>
        </w:rPr>
        <w:t>)</w:t>
      </w:r>
    </w:p>
    <w:p w14:paraId="6BF0A68E" w14:textId="77777777" w:rsidR="00D24901" w:rsidRDefault="00D24901" w:rsidP="00D24901">
      <w:pPr>
        <w:pStyle w:val="Akapitzlist"/>
        <w:spacing w:line="240" w:lineRule="auto"/>
        <w:ind w:left="0" w:right="-709"/>
        <w:rPr>
          <w:rFonts w:ascii="Verdana" w:hAnsi="Verdana"/>
          <w:sz w:val="24"/>
          <w:szCs w:val="24"/>
        </w:rPr>
      </w:pPr>
    </w:p>
    <w:p w14:paraId="6B83F9F5" w14:textId="77777777" w:rsidR="00A115BE" w:rsidRDefault="00D24901" w:rsidP="00A115BE">
      <w:pPr>
        <w:pStyle w:val="Akapitzlist"/>
        <w:numPr>
          <w:ilvl w:val="0"/>
          <w:numId w:val="2"/>
        </w:numPr>
        <w:tabs>
          <w:tab w:val="left" w:leader="dot" w:pos="8789"/>
        </w:tabs>
        <w:spacing w:after="100" w:afterAutospacing="1" w:line="360" w:lineRule="auto"/>
        <w:ind w:left="426" w:right="-709" w:hanging="284"/>
        <w:rPr>
          <w:rFonts w:ascii="Verdana" w:hAnsi="Verdana"/>
          <w:sz w:val="24"/>
          <w:szCs w:val="24"/>
        </w:rPr>
      </w:pPr>
      <w:r w:rsidRPr="00A115BE">
        <w:rPr>
          <w:rFonts w:ascii="Verdana" w:hAnsi="Verdana"/>
          <w:b/>
          <w:bCs/>
          <w:sz w:val="24"/>
          <w:szCs w:val="24"/>
        </w:rPr>
        <w:t>zobowiązuję się</w:t>
      </w:r>
      <w:r w:rsidRPr="00A115BE">
        <w:rPr>
          <w:rFonts w:ascii="Verdana" w:hAnsi="Verdana"/>
          <w:sz w:val="24"/>
          <w:szCs w:val="24"/>
        </w:rPr>
        <w:t xml:space="preserve"> do niezwłocznego poinformowania Powiatowego Urzędu Pracy w Dzierżoniowie o wszelkich zmianach danych zawartych we wniosku oraz załącznikach;</w:t>
      </w:r>
    </w:p>
    <w:p w14:paraId="5BA0AF0A" w14:textId="395FD014" w:rsidR="004C12D4" w:rsidRPr="00A115BE" w:rsidRDefault="00F15EB4" w:rsidP="00A115BE">
      <w:pPr>
        <w:pStyle w:val="Akapitzlist"/>
        <w:numPr>
          <w:ilvl w:val="0"/>
          <w:numId w:val="2"/>
        </w:numPr>
        <w:tabs>
          <w:tab w:val="left" w:pos="426"/>
          <w:tab w:val="left" w:pos="993"/>
        </w:tabs>
        <w:spacing w:after="100" w:afterAutospacing="1" w:line="360" w:lineRule="auto"/>
        <w:ind w:left="567" w:right="-709" w:hanging="578"/>
        <w:rPr>
          <w:rFonts w:ascii="Verdana" w:hAnsi="Verdana"/>
          <w:sz w:val="24"/>
          <w:szCs w:val="24"/>
        </w:rPr>
      </w:pPr>
      <w:r w:rsidRPr="00A115BE">
        <w:rPr>
          <w:rFonts w:ascii="Verdana" w:hAnsi="Verdana"/>
          <w:sz w:val="24"/>
          <w:szCs w:val="24"/>
        </w:rPr>
        <w:t xml:space="preserve">wszystkie dane wskazane we wniosku </w:t>
      </w:r>
      <w:r w:rsidRPr="00A115BE">
        <w:rPr>
          <w:rFonts w:ascii="Verdana" w:hAnsi="Verdana"/>
          <w:b/>
          <w:bCs/>
          <w:sz w:val="24"/>
          <w:szCs w:val="24"/>
        </w:rPr>
        <w:t>są zgodne</w:t>
      </w:r>
      <w:r w:rsidRPr="00A115BE">
        <w:rPr>
          <w:rFonts w:ascii="Verdana" w:hAnsi="Verdana"/>
          <w:sz w:val="24"/>
          <w:szCs w:val="24"/>
        </w:rPr>
        <w:t xml:space="preserve"> ze stanem faktycznym.</w:t>
      </w:r>
    </w:p>
    <w:p w14:paraId="198F8353" w14:textId="4B88E34E" w:rsidR="007925BD" w:rsidRPr="002379E0" w:rsidRDefault="004C12D4" w:rsidP="00AC1217">
      <w:pPr>
        <w:tabs>
          <w:tab w:val="left" w:pos="-284"/>
        </w:tabs>
        <w:spacing w:line="240" w:lineRule="auto"/>
        <w:ind w:left="-426" w:right="5953"/>
        <w:rPr>
          <w:rFonts w:ascii="Verdana" w:hAnsi="Verdana"/>
          <w:b/>
          <w:bCs/>
          <w:sz w:val="24"/>
          <w:szCs w:val="24"/>
        </w:rPr>
      </w:pPr>
      <w:r w:rsidRPr="002379E0">
        <w:rPr>
          <w:rFonts w:ascii="Verdana" w:hAnsi="Verdana"/>
          <w:b/>
          <w:bCs/>
          <w:sz w:val="24"/>
          <w:szCs w:val="24"/>
        </w:rPr>
        <w:t>*niepotrzebne skreślić</w:t>
      </w:r>
    </w:p>
    <w:p w14:paraId="699BC6F1" w14:textId="2A8E6127" w:rsidR="007925BD" w:rsidRDefault="007925BD" w:rsidP="00F15EB4">
      <w:pPr>
        <w:tabs>
          <w:tab w:val="left" w:pos="142"/>
          <w:tab w:val="left" w:pos="4253"/>
          <w:tab w:val="left" w:leader="dot" w:pos="8789"/>
        </w:tabs>
        <w:spacing w:before="600" w:line="240" w:lineRule="auto"/>
        <w:ind w:right="-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F15EB4">
        <w:rPr>
          <w:rFonts w:ascii="Verdana" w:hAnsi="Verdana"/>
          <w:sz w:val="24"/>
          <w:szCs w:val="24"/>
        </w:rPr>
        <w:tab/>
      </w:r>
      <w:r w:rsidR="00F15EB4">
        <w:rPr>
          <w:rFonts w:ascii="Verdana" w:hAnsi="Verdana"/>
          <w:sz w:val="24"/>
          <w:szCs w:val="24"/>
        </w:rPr>
        <w:tab/>
      </w:r>
    </w:p>
    <w:p w14:paraId="182BEE9C" w14:textId="4B4EA6AB" w:rsidR="007925BD" w:rsidRPr="00C11E1E" w:rsidRDefault="007925BD" w:rsidP="00F15EB4">
      <w:pPr>
        <w:spacing w:line="240" w:lineRule="auto"/>
        <w:ind w:left="2127" w:right="-709" w:firstLine="709"/>
        <w:jc w:val="center"/>
        <w:rPr>
          <w:rFonts w:ascii="Verdana" w:hAnsi="Verdana"/>
          <w:sz w:val="24"/>
          <w:szCs w:val="24"/>
        </w:rPr>
      </w:pPr>
      <w:r w:rsidRPr="00C11E1E">
        <w:rPr>
          <w:rFonts w:ascii="Verdana" w:hAnsi="Verdana"/>
          <w:sz w:val="24"/>
          <w:szCs w:val="24"/>
        </w:rPr>
        <w:t xml:space="preserve">(data i podpis Wnioskodawcy </w:t>
      </w:r>
    </w:p>
    <w:p w14:paraId="281CC4A6" w14:textId="4D744607" w:rsidR="007925BD" w:rsidRDefault="007925BD" w:rsidP="00B80662">
      <w:pPr>
        <w:tabs>
          <w:tab w:val="left" w:leader="dot" w:pos="8789"/>
        </w:tabs>
        <w:spacing w:line="240" w:lineRule="auto"/>
        <w:ind w:left="709" w:firstLine="709"/>
        <w:jc w:val="right"/>
        <w:rPr>
          <w:rFonts w:ascii="Verdana" w:hAnsi="Verdana"/>
          <w:sz w:val="24"/>
          <w:szCs w:val="24"/>
        </w:rPr>
      </w:pPr>
      <w:r w:rsidRPr="00C11E1E">
        <w:rPr>
          <w:rFonts w:ascii="Verdana" w:hAnsi="Verdana"/>
          <w:sz w:val="24"/>
          <w:szCs w:val="24"/>
        </w:rPr>
        <w:t>lub osoby uprawnionej do jego reprezentacji)</w:t>
      </w:r>
    </w:p>
    <w:sectPr w:rsidR="007925BD" w:rsidSect="00214B54">
      <w:headerReference w:type="default" r:id="rId8"/>
      <w:pgSz w:w="11906" w:h="16838"/>
      <w:pgMar w:top="284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7132" w14:textId="77777777" w:rsidR="00A8531C" w:rsidRDefault="00A8531C" w:rsidP="00DB1EEB">
      <w:pPr>
        <w:spacing w:after="0" w:line="240" w:lineRule="auto"/>
      </w:pPr>
      <w:r>
        <w:separator/>
      </w:r>
    </w:p>
  </w:endnote>
  <w:endnote w:type="continuationSeparator" w:id="0">
    <w:p w14:paraId="73747A6B" w14:textId="77777777" w:rsidR="00A8531C" w:rsidRDefault="00A8531C" w:rsidP="00DB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B791" w14:textId="77777777" w:rsidR="00A8531C" w:rsidRDefault="00A8531C" w:rsidP="00DB1EEB">
      <w:pPr>
        <w:spacing w:after="0" w:line="240" w:lineRule="auto"/>
      </w:pPr>
      <w:r>
        <w:separator/>
      </w:r>
    </w:p>
  </w:footnote>
  <w:footnote w:type="continuationSeparator" w:id="0">
    <w:p w14:paraId="195F9A8A" w14:textId="77777777" w:rsidR="00A8531C" w:rsidRDefault="00A8531C" w:rsidP="00DB1EEB">
      <w:pPr>
        <w:spacing w:after="0" w:line="240" w:lineRule="auto"/>
      </w:pPr>
      <w:r>
        <w:continuationSeparator/>
      </w:r>
    </w:p>
  </w:footnote>
  <w:footnote w:id="1">
    <w:p w14:paraId="5046F868" w14:textId="4A3095BE" w:rsidR="007925BD" w:rsidRPr="00D50E3B" w:rsidRDefault="007925BD" w:rsidP="00D50E3B">
      <w:pPr>
        <w:pStyle w:val="Tekstprzypisudolnego"/>
        <w:spacing w:line="360" w:lineRule="auto"/>
        <w:ind w:right="-851"/>
        <w:rPr>
          <w:rFonts w:ascii="Verdana" w:hAnsi="Verdana"/>
          <w:sz w:val="24"/>
          <w:szCs w:val="24"/>
        </w:rPr>
      </w:pPr>
      <w:r w:rsidRPr="00D50E3B">
        <w:rPr>
          <w:rStyle w:val="Odwoanieprzypisudolnego"/>
          <w:rFonts w:ascii="Verdana" w:hAnsi="Verdana"/>
          <w:sz w:val="24"/>
          <w:szCs w:val="24"/>
        </w:rPr>
        <w:footnoteRef/>
      </w:r>
      <w:r w:rsidRPr="00D50E3B">
        <w:rPr>
          <w:rFonts w:ascii="Verdana" w:hAnsi="Verdana"/>
          <w:sz w:val="24"/>
          <w:szCs w:val="24"/>
        </w:rPr>
        <w:t xml:space="preserve"> Przez działalność gospodarczą w rozumieniu przepisu art. 2</w:t>
      </w:r>
      <w:r w:rsidR="00D50E3B" w:rsidRPr="00D50E3B">
        <w:rPr>
          <w:rFonts w:ascii="Verdana" w:hAnsi="Verdana"/>
          <w:sz w:val="24"/>
          <w:szCs w:val="24"/>
        </w:rPr>
        <w:t xml:space="preserve"> </w:t>
      </w:r>
      <w:r w:rsidRPr="00D50E3B">
        <w:rPr>
          <w:rFonts w:ascii="Verdana" w:hAnsi="Verdana"/>
          <w:sz w:val="24"/>
          <w:szCs w:val="24"/>
        </w:rPr>
        <w:t xml:space="preserve">pkt. 17 ustawy </w:t>
      </w:r>
      <w:r w:rsidR="00D50E3B">
        <w:rPr>
          <w:rFonts w:ascii="Verdana" w:hAnsi="Verdana"/>
          <w:sz w:val="24"/>
          <w:szCs w:val="24"/>
        </w:rPr>
        <w:br/>
      </w:r>
      <w:r w:rsidRPr="00D50E3B">
        <w:rPr>
          <w:rFonts w:ascii="Verdana" w:hAnsi="Verdana"/>
          <w:sz w:val="24"/>
          <w:szCs w:val="24"/>
        </w:rPr>
        <w:t>z dnia 30.04.2004r.</w:t>
      </w:r>
      <w:r w:rsidR="00D50E3B">
        <w:rPr>
          <w:rFonts w:ascii="Verdana" w:hAnsi="Verdana"/>
          <w:sz w:val="24"/>
          <w:szCs w:val="24"/>
        </w:rPr>
        <w:t xml:space="preserve"> </w:t>
      </w:r>
      <w:r w:rsidRPr="00D50E3B">
        <w:rPr>
          <w:rFonts w:ascii="Verdana" w:hAnsi="Verdana"/>
          <w:sz w:val="24"/>
          <w:szCs w:val="24"/>
        </w:rPr>
        <w:t>o postępowaniu w sprawach dotyczących pomocy publicznej należy rozumieć działalność gospodarczą, do której mają zastosowanie reguły konkurencji określone w przepisach części trzeciej Tytułu VII rozdziału 1 TFUE</w:t>
      </w:r>
    </w:p>
  </w:footnote>
  <w:footnote w:id="2">
    <w:p w14:paraId="2D78C12F" w14:textId="77777777" w:rsidR="00F15EB4" w:rsidRPr="002379E0" w:rsidRDefault="00F15EB4" w:rsidP="002379E0">
      <w:pPr>
        <w:pStyle w:val="Tekstprzypisudolnego"/>
        <w:spacing w:line="360" w:lineRule="auto"/>
        <w:rPr>
          <w:rFonts w:ascii="Verdana" w:hAnsi="Verdana"/>
          <w:sz w:val="24"/>
          <w:szCs w:val="24"/>
        </w:rPr>
      </w:pPr>
      <w:r w:rsidRPr="002379E0">
        <w:rPr>
          <w:rStyle w:val="Odwoanieprzypisudolnego"/>
          <w:rFonts w:ascii="Verdana" w:hAnsi="Verdana"/>
          <w:sz w:val="24"/>
          <w:szCs w:val="24"/>
        </w:rPr>
        <w:footnoteRef/>
      </w:r>
      <w:r w:rsidRPr="002379E0">
        <w:rPr>
          <w:rFonts w:ascii="Verdana" w:hAnsi="Verdana"/>
          <w:sz w:val="24"/>
          <w:szCs w:val="24"/>
        </w:rPr>
        <w:t xml:space="preserve"> Zgodnie z art. 116 ust. 6 ustawy z dnia 20 marca 2025r. o rynku pracy i służbach zatrudnienia w przypadku przerwania stażu przez:</w:t>
      </w:r>
    </w:p>
    <w:p w14:paraId="7E94666C" w14:textId="77777777" w:rsidR="00A115BE" w:rsidRDefault="00F15EB4" w:rsidP="00A115BE">
      <w:pPr>
        <w:pStyle w:val="Tekstprzypisudolnego"/>
        <w:numPr>
          <w:ilvl w:val="0"/>
          <w:numId w:val="7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A115BE">
        <w:rPr>
          <w:rFonts w:ascii="Verdana" w:hAnsi="Verdana"/>
          <w:sz w:val="24"/>
          <w:szCs w:val="24"/>
        </w:rPr>
        <w:t>starostę z powodu nierealizowania przez organizatora programu stażu lub niedotrzymywania warunków jego odbywania,</w:t>
      </w:r>
    </w:p>
    <w:p w14:paraId="6537E504" w14:textId="11654A15" w:rsidR="00F15EB4" w:rsidRPr="00A115BE" w:rsidRDefault="00F15EB4" w:rsidP="00A115BE">
      <w:pPr>
        <w:pStyle w:val="Tekstprzypisudolnego"/>
        <w:numPr>
          <w:ilvl w:val="0"/>
          <w:numId w:val="7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A115BE">
        <w:rPr>
          <w:rFonts w:ascii="Verdana" w:hAnsi="Verdana"/>
          <w:sz w:val="24"/>
          <w:szCs w:val="24"/>
        </w:rPr>
        <w:t xml:space="preserve">organizatora stażu bez uzasadnionej przyczyny </w:t>
      </w:r>
    </w:p>
    <w:p w14:paraId="70598EA8" w14:textId="64D85546" w:rsidR="00D50E3B" w:rsidRDefault="00D50E3B" w:rsidP="002379E0">
      <w:pPr>
        <w:pStyle w:val="Tekstprzypisudolnego"/>
        <w:spacing w:line="360" w:lineRule="auto"/>
      </w:pPr>
      <w:r w:rsidRPr="002379E0">
        <w:rPr>
          <w:rFonts w:ascii="Verdana" w:hAnsi="Verdana"/>
          <w:sz w:val="24"/>
          <w:szCs w:val="24"/>
        </w:rPr>
        <w:t>Organizator stażu nie może korzystać z form pomocy, z wyłączeniem pośrednictwa pracy i poradnictwa zawodowego, przez okres 12 miesięcy od dnia przerwania realizacji stażu przez starostę lub przerwania stażu przez organizatora stażu</w:t>
      </w:r>
      <w:r w:rsidR="002379E0">
        <w:rPr>
          <w:rFonts w:ascii="Verdana" w:hAnsi="Verdana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BD78" w14:textId="57725A89" w:rsidR="00892698" w:rsidRPr="00893121" w:rsidRDefault="00B80662" w:rsidP="00C11E1E">
    <w:pPr>
      <w:spacing w:line="240" w:lineRule="auto"/>
      <w:ind w:left="7080"/>
      <w:jc w:val="right"/>
      <w:rPr>
        <w:rFonts w:ascii="Verdana" w:hAnsi="Verdana" w:cs="Arial"/>
      </w:rPr>
    </w:pPr>
    <w:r>
      <w:rPr>
        <w:rFonts w:ascii="Verdana" w:hAnsi="Verdana" w:cs="Arial"/>
      </w:rPr>
      <w:t xml:space="preserve">Załącznik </w:t>
    </w:r>
    <w:r w:rsidR="00C82DC7">
      <w:rPr>
        <w:rFonts w:ascii="Verdana" w:hAnsi="Verdana" w:cs="Arial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F4D"/>
    <w:multiLevelType w:val="hybridMultilevel"/>
    <w:tmpl w:val="27984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3B33"/>
    <w:multiLevelType w:val="hybridMultilevel"/>
    <w:tmpl w:val="9DFE8C0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7CA3A75"/>
    <w:multiLevelType w:val="hybridMultilevel"/>
    <w:tmpl w:val="C72A403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E07758E"/>
    <w:multiLevelType w:val="hybridMultilevel"/>
    <w:tmpl w:val="2BCEF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A6E34"/>
    <w:multiLevelType w:val="hybridMultilevel"/>
    <w:tmpl w:val="3626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06B7D"/>
    <w:multiLevelType w:val="hybridMultilevel"/>
    <w:tmpl w:val="F760A428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E2C2B8C"/>
    <w:multiLevelType w:val="hybridMultilevel"/>
    <w:tmpl w:val="D5C6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50FDC"/>
    <w:multiLevelType w:val="hybridMultilevel"/>
    <w:tmpl w:val="CC6CF34C"/>
    <w:lvl w:ilvl="0" w:tplc="7FD80D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0096910">
    <w:abstractNumId w:val="6"/>
  </w:num>
  <w:num w:numId="2" w16cid:durableId="275601638">
    <w:abstractNumId w:val="4"/>
  </w:num>
  <w:num w:numId="3" w16cid:durableId="1481775550">
    <w:abstractNumId w:val="5"/>
  </w:num>
  <w:num w:numId="4" w16cid:durableId="2128234808">
    <w:abstractNumId w:val="7"/>
  </w:num>
  <w:num w:numId="5" w16cid:durableId="1026293820">
    <w:abstractNumId w:val="1"/>
  </w:num>
  <w:num w:numId="6" w16cid:durableId="478807257">
    <w:abstractNumId w:val="2"/>
  </w:num>
  <w:num w:numId="7" w16cid:durableId="657996940">
    <w:abstractNumId w:val="0"/>
  </w:num>
  <w:num w:numId="8" w16cid:durableId="783813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2"/>
    <w:rsid w:val="00055664"/>
    <w:rsid w:val="00084DD7"/>
    <w:rsid w:val="000F15DD"/>
    <w:rsid w:val="00111859"/>
    <w:rsid w:val="001C0FBB"/>
    <w:rsid w:val="00214B54"/>
    <w:rsid w:val="002213EE"/>
    <w:rsid w:val="002379E0"/>
    <w:rsid w:val="00244E43"/>
    <w:rsid w:val="002E331D"/>
    <w:rsid w:val="003013B3"/>
    <w:rsid w:val="00310CB8"/>
    <w:rsid w:val="00312E1C"/>
    <w:rsid w:val="003162B6"/>
    <w:rsid w:val="00374C13"/>
    <w:rsid w:val="003A25F5"/>
    <w:rsid w:val="00446771"/>
    <w:rsid w:val="00475D41"/>
    <w:rsid w:val="00487D41"/>
    <w:rsid w:val="004C12D4"/>
    <w:rsid w:val="004C5009"/>
    <w:rsid w:val="005556CE"/>
    <w:rsid w:val="005C329D"/>
    <w:rsid w:val="006B5EA6"/>
    <w:rsid w:val="00701193"/>
    <w:rsid w:val="0074122B"/>
    <w:rsid w:val="007706A2"/>
    <w:rsid w:val="007925BD"/>
    <w:rsid w:val="007D375E"/>
    <w:rsid w:val="0080533F"/>
    <w:rsid w:val="00833D16"/>
    <w:rsid w:val="0085404D"/>
    <w:rsid w:val="00892698"/>
    <w:rsid w:val="00893121"/>
    <w:rsid w:val="008A2BE4"/>
    <w:rsid w:val="00943CDF"/>
    <w:rsid w:val="009904C3"/>
    <w:rsid w:val="009E3A85"/>
    <w:rsid w:val="009E7826"/>
    <w:rsid w:val="00A115BE"/>
    <w:rsid w:val="00A17DB6"/>
    <w:rsid w:val="00A553B2"/>
    <w:rsid w:val="00A8531C"/>
    <w:rsid w:val="00A9014B"/>
    <w:rsid w:val="00A91EB8"/>
    <w:rsid w:val="00AA0607"/>
    <w:rsid w:val="00AC1217"/>
    <w:rsid w:val="00AF583B"/>
    <w:rsid w:val="00B166C1"/>
    <w:rsid w:val="00B672B0"/>
    <w:rsid w:val="00B80662"/>
    <w:rsid w:val="00C11E1E"/>
    <w:rsid w:val="00C42214"/>
    <w:rsid w:val="00C459C5"/>
    <w:rsid w:val="00C8110E"/>
    <w:rsid w:val="00C82DC7"/>
    <w:rsid w:val="00C917FE"/>
    <w:rsid w:val="00CD7E3E"/>
    <w:rsid w:val="00D0522D"/>
    <w:rsid w:val="00D24901"/>
    <w:rsid w:val="00D50E3B"/>
    <w:rsid w:val="00D600C1"/>
    <w:rsid w:val="00DA300A"/>
    <w:rsid w:val="00DB1EEB"/>
    <w:rsid w:val="00E1012A"/>
    <w:rsid w:val="00E40906"/>
    <w:rsid w:val="00F15EB4"/>
    <w:rsid w:val="00F20B14"/>
    <w:rsid w:val="00F5302E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35D03"/>
  <w15:chartTrackingRefBased/>
  <w15:docId w15:val="{E34AFC93-CDB2-4C95-98F6-F8255AD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3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3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3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3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3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3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3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3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3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3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3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1E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1E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E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698"/>
  </w:style>
  <w:style w:type="paragraph" w:styleId="Stopka">
    <w:name w:val="footer"/>
    <w:basedOn w:val="Normalny"/>
    <w:link w:val="StopkaZnak"/>
    <w:uiPriority w:val="99"/>
    <w:unhideWhenUsed/>
    <w:rsid w:val="0089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698"/>
  </w:style>
  <w:style w:type="character" w:styleId="Hipercze">
    <w:name w:val="Hyperlink"/>
    <w:rsid w:val="00833D1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8635-4E52-4470-B330-97721C2B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Dzierżoniów</dc:creator>
  <cp:keywords/>
  <dc:description/>
  <cp:lastModifiedBy>Malgorzata Gregorczyk</cp:lastModifiedBy>
  <cp:revision>15</cp:revision>
  <cp:lastPrinted>2026-03-25T07:59:00Z</cp:lastPrinted>
  <dcterms:created xsi:type="dcterms:W3CDTF">2026-02-18T13:26:00Z</dcterms:created>
  <dcterms:modified xsi:type="dcterms:W3CDTF">2026-03-25T07:59:00Z</dcterms:modified>
</cp:coreProperties>
</file>