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4F11E" w14:textId="77777777" w:rsidR="00060D9D" w:rsidRPr="002C1C4F" w:rsidRDefault="00060D9D" w:rsidP="00664924">
      <w:pPr>
        <w:pStyle w:val="Nagwek1"/>
        <w:spacing w:after="120"/>
        <w:rPr>
          <w:rFonts w:ascii="Verdana" w:hAnsi="Verdana"/>
          <w:sz w:val="24"/>
          <w:szCs w:val="24"/>
        </w:rPr>
      </w:pPr>
      <w:r w:rsidRPr="002C1C4F">
        <w:rPr>
          <w:rFonts w:ascii="Verdana" w:hAnsi="Verdana"/>
          <w:sz w:val="24"/>
          <w:szCs w:val="24"/>
        </w:rPr>
        <w:t xml:space="preserve">OŚWIADCZENIE </w:t>
      </w:r>
      <w:r w:rsidR="00DA2B3C" w:rsidRPr="002C1C4F">
        <w:rPr>
          <w:rFonts w:ascii="Verdana" w:hAnsi="Verdana"/>
          <w:sz w:val="24"/>
          <w:szCs w:val="24"/>
        </w:rPr>
        <w:t>PRZY PORĘCZENIU</w:t>
      </w:r>
    </w:p>
    <w:p w14:paraId="3B72CD63" w14:textId="77777777" w:rsidR="00060D9D" w:rsidRPr="002C1C4F" w:rsidRDefault="00060D9D" w:rsidP="00664924">
      <w:pPr>
        <w:spacing w:before="720" w:after="120" w:line="360" w:lineRule="auto"/>
        <w:rPr>
          <w:rFonts w:ascii="Verdana" w:hAnsi="Verdana" w:cs="Arial"/>
          <w:b/>
          <w:sz w:val="22"/>
          <w:szCs w:val="22"/>
        </w:rPr>
      </w:pPr>
      <w:r w:rsidRPr="002C1C4F">
        <w:rPr>
          <w:rFonts w:ascii="Verdana" w:hAnsi="Verdana" w:cs="Arial"/>
          <w:b/>
          <w:sz w:val="22"/>
          <w:szCs w:val="22"/>
        </w:rPr>
        <w:t>CZĘŚĆ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3"/>
        <w:gridCol w:w="4795"/>
      </w:tblGrid>
      <w:tr w:rsidR="00060D9D" w14:paraId="49CC8E64" w14:textId="77777777">
        <w:tc>
          <w:tcPr>
            <w:tcW w:w="4889" w:type="dxa"/>
            <w:shd w:val="clear" w:color="auto" w:fill="auto"/>
          </w:tcPr>
          <w:p w14:paraId="3E3E1F5D" w14:textId="77777777" w:rsidR="00060D9D" w:rsidRDefault="00060D9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Imię i nazwisko</w:t>
            </w:r>
          </w:p>
        </w:tc>
        <w:tc>
          <w:tcPr>
            <w:tcW w:w="4889" w:type="dxa"/>
            <w:shd w:val="clear" w:color="auto" w:fill="auto"/>
          </w:tcPr>
          <w:p w14:paraId="704608CD" w14:textId="77777777" w:rsidR="00060D9D" w:rsidRDefault="00060D9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60D9D" w14:paraId="78D47F64" w14:textId="77777777">
        <w:tc>
          <w:tcPr>
            <w:tcW w:w="4889" w:type="dxa"/>
            <w:shd w:val="clear" w:color="auto" w:fill="auto"/>
          </w:tcPr>
          <w:p w14:paraId="477F7E26" w14:textId="77777777" w:rsidR="00060D9D" w:rsidRDefault="00060D9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Adres zamieszkania</w:t>
            </w:r>
          </w:p>
        </w:tc>
        <w:tc>
          <w:tcPr>
            <w:tcW w:w="4889" w:type="dxa"/>
            <w:shd w:val="clear" w:color="auto" w:fill="auto"/>
          </w:tcPr>
          <w:p w14:paraId="01176042" w14:textId="77777777" w:rsidR="00060D9D" w:rsidRDefault="00060D9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E6731" w14:paraId="73961271" w14:textId="77777777">
        <w:tc>
          <w:tcPr>
            <w:tcW w:w="4889" w:type="dxa"/>
            <w:shd w:val="clear" w:color="auto" w:fill="auto"/>
          </w:tcPr>
          <w:p w14:paraId="0B28211C" w14:textId="77777777" w:rsidR="00EE6731" w:rsidRDefault="00EE6731">
            <w:pPr>
              <w:spacing w:line="360" w:lineRule="auto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Adres zameldowania</w:t>
            </w:r>
            <w:r w:rsidR="002C1C4F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w sytuacji gdy jest inny niż adres zamieszkania</w:t>
            </w:r>
          </w:p>
        </w:tc>
        <w:tc>
          <w:tcPr>
            <w:tcW w:w="4889" w:type="dxa"/>
            <w:shd w:val="clear" w:color="auto" w:fill="auto"/>
          </w:tcPr>
          <w:p w14:paraId="1D8ADEE7" w14:textId="77777777" w:rsidR="00EE6731" w:rsidRDefault="00EE6731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60D9D" w14:paraId="0C40F1A5" w14:textId="77777777">
        <w:tc>
          <w:tcPr>
            <w:tcW w:w="4889" w:type="dxa"/>
            <w:shd w:val="clear" w:color="auto" w:fill="auto"/>
          </w:tcPr>
          <w:p w14:paraId="5F4E60AD" w14:textId="77777777" w:rsidR="00060D9D" w:rsidRDefault="001844F6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Nazwa, seria, numer, data wydania dokumentu potwierdzającego tożsamość</w:t>
            </w:r>
          </w:p>
        </w:tc>
        <w:tc>
          <w:tcPr>
            <w:tcW w:w="4889" w:type="dxa"/>
            <w:shd w:val="clear" w:color="auto" w:fill="auto"/>
          </w:tcPr>
          <w:p w14:paraId="5CDFAEC7" w14:textId="77777777" w:rsidR="00060D9D" w:rsidRDefault="00060D9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60D9D" w14:paraId="68D7103C" w14:textId="77777777">
        <w:tc>
          <w:tcPr>
            <w:tcW w:w="4889" w:type="dxa"/>
            <w:shd w:val="clear" w:color="auto" w:fill="auto"/>
          </w:tcPr>
          <w:p w14:paraId="32830941" w14:textId="77777777" w:rsidR="00060D9D" w:rsidRDefault="00060D9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Nr PESEL (jeżeli został nadany)</w:t>
            </w:r>
          </w:p>
        </w:tc>
        <w:tc>
          <w:tcPr>
            <w:tcW w:w="4889" w:type="dxa"/>
            <w:shd w:val="clear" w:color="auto" w:fill="auto"/>
          </w:tcPr>
          <w:p w14:paraId="6806D2EF" w14:textId="77777777" w:rsidR="00060D9D" w:rsidRDefault="00060D9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60D9D" w14:paraId="15B80B48" w14:textId="77777777">
        <w:trPr>
          <w:trHeight w:val="1352"/>
        </w:trPr>
        <w:tc>
          <w:tcPr>
            <w:tcW w:w="4889" w:type="dxa"/>
            <w:shd w:val="clear" w:color="auto" w:fill="auto"/>
          </w:tcPr>
          <w:p w14:paraId="1D96BFD7" w14:textId="77777777" w:rsidR="001844F6" w:rsidRDefault="001844F6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Źródło dochodu – proszę wskazać np. zatrudnienie, umowa zlecenia, prowadzenie działalności gospodarczej, prowadzenie indywidualnego gospodarstwa rolnego, pobieranie świadczeń emerytalno-rentowych </w:t>
            </w:r>
          </w:p>
          <w:p w14:paraId="3B4A601D" w14:textId="77777777" w:rsidR="00060D9D" w:rsidRDefault="001844F6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oraz podać nazwę zakładu pracy, zleceniodawcy, adres, numer NIP lub REGON, w przypadku świadczeń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emerytalno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– rentowych proszę wskazać, czy wypłaca świadczenia ZUS, czy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KRUS </w:t>
            </w:r>
          </w:p>
        </w:tc>
        <w:tc>
          <w:tcPr>
            <w:tcW w:w="4889" w:type="dxa"/>
            <w:shd w:val="clear" w:color="auto" w:fill="auto"/>
          </w:tcPr>
          <w:p w14:paraId="2F561D8A" w14:textId="77777777" w:rsidR="00060D9D" w:rsidRDefault="00060D9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50957BF5" w14:textId="77777777" w:rsidR="00060D9D" w:rsidRPr="002C1C4F" w:rsidRDefault="00060D9D" w:rsidP="00664924">
      <w:pPr>
        <w:spacing w:before="480" w:line="360" w:lineRule="auto"/>
        <w:rPr>
          <w:rFonts w:ascii="Verdana" w:hAnsi="Verdana" w:cs="Arial"/>
          <w:b/>
          <w:sz w:val="22"/>
          <w:szCs w:val="22"/>
          <w:vertAlign w:val="superscript"/>
        </w:rPr>
      </w:pPr>
      <w:r w:rsidRPr="002C1C4F">
        <w:rPr>
          <w:rFonts w:ascii="Verdana" w:hAnsi="Verdana" w:cs="Arial"/>
          <w:b/>
          <w:sz w:val="22"/>
          <w:szCs w:val="22"/>
        </w:rPr>
        <w:t>CZĘŚĆ II</w:t>
      </w:r>
      <w:r w:rsidRPr="002C1C4F">
        <w:rPr>
          <w:rStyle w:val="Odwoanieprzypisudolnego"/>
          <w:rFonts w:ascii="Verdana" w:hAnsi="Verdana" w:cs="Arial"/>
          <w:b/>
          <w:sz w:val="22"/>
          <w:szCs w:val="22"/>
        </w:rPr>
        <w:footnoteReference w:customMarkFollows="1" w:id="1"/>
        <w:t>*</w:t>
      </w:r>
    </w:p>
    <w:p w14:paraId="11C145B1" w14:textId="77777777" w:rsidR="00060D9D" w:rsidRPr="002C1C4F" w:rsidRDefault="00060D9D" w:rsidP="002C1C4F">
      <w:pPr>
        <w:numPr>
          <w:ilvl w:val="0"/>
          <w:numId w:val="8"/>
        </w:numPr>
        <w:spacing w:line="360" w:lineRule="auto"/>
        <w:ind w:left="426" w:hanging="426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Wykonuję pracę na podstawie:</w:t>
      </w:r>
    </w:p>
    <w:p w14:paraId="3E9B490E" w14:textId="77777777" w:rsidR="00060D9D" w:rsidRPr="002C1C4F" w:rsidRDefault="00060D9D" w:rsidP="002C1C4F">
      <w:pPr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umowy o pracę</w:t>
      </w:r>
      <w:r w:rsidR="005116E0" w:rsidRPr="002C1C4F">
        <w:rPr>
          <w:rFonts w:ascii="Verdana" w:hAnsi="Verdana" w:cs="Arial"/>
          <w:sz w:val="22"/>
          <w:szCs w:val="22"/>
        </w:rPr>
        <w:t xml:space="preserve"> zawartej na czas </w:t>
      </w:r>
      <w:r w:rsidR="00DE3995" w:rsidRPr="002C1C4F">
        <w:rPr>
          <w:rFonts w:ascii="Verdana" w:hAnsi="Verdana" w:cs="Arial"/>
          <w:sz w:val="22"/>
          <w:szCs w:val="22"/>
        </w:rPr>
        <w:t>nieokreślony</w:t>
      </w:r>
    </w:p>
    <w:p w14:paraId="664E68F0" w14:textId="77777777" w:rsidR="005116E0" w:rsidRPr="002C1C4F" w:rsidRDefault="005116E0" w:rsidP="002C1C4F">
      <w:pPr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umowy o pracę zawartej na czas określony do dnia………..</w:t>
      </w:r>
    </w:p>
    <w:p w14:paraId="691CAAA2" w14:textId="181D7B41" w:rsidR="005116E0" w:rsidRPr="002C1C4F" w:rsidRDefault="005116E0" w:rsidP="002C1C4F">
      <w:pPr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na podstawie powołania/mianowania/wyboru/spółdzielczej umowy o pracę</w:t>
      </w:r>
      <w:r w:rsidR="006B3471">
        <w:rPr>
          <w:rFonts w:ascii="Verdana" w:hAnsi="Verdana" w:cs="Arial"/>
          <w:sz w:val="22"/>
          <w:szCs w:val="22"/>
        </w:rPr>
        <w:t>/umowy o pracę nakładczą</w:t>
      </w:r>
      <w:r w:rsidRPr="002C1C4F">
        <w:rPr>
          <w:rFonts w:ascii="Verdana" w:hAnsi="Verdana" w:cs="Arial"/>
          <w:sz w:val="22"/>
          <w:szCs w:val="22"/>
        </w:rPr>
        <w:t xml:space="preserve"> do dnia……</w:t>
      </w:r>
      <w:r w:rsidR="00FD759B" w:rsidRPr="002C1C4F">
        <w:rPr>
          <w:rFonts w:ascii="Verdana" w:hAnsi="Verdana" w:cs="Arial"/>
          <w:sz w:val="22"/>
          <w:szCs w:val="22"/>
        </w:rPr>
        <w:t>..</w:t>
      </w:r>
      <w:r w:rsidRPr="002C1C4F">
        <w:rPr>
          <w:rFonts w:ascii="Verdana" w:hAnsi="Verdana" w:cs="Arial"/>
          <w:sz w:val="22"/>
          <w:szCs w:val="22"/>
        </w:rPr>
        <w:t>…</w:t>
      </w:r>
      <w:r w:rsidR="002C1C4F">
        <w:rPr>
          <w:rFonts w:ascii="Verdana" w:hAnsi="Verdana" w:cs="Arial"/>
          <w:sz w:val="22"/>
          <w:szCs w:val="22"/>
        </w:rPr>
        <w:t>………………….</w:t>
      </w:r>
    </w:p>
    <w:p w14:paraId="0BCAF4D4" w14:textId="77777777" w:rsidR="00060D9D" w:rsidRPr="002C1C4F" w:rsidRDefault="00060D9D" w:rsidP="002C1C4F">
      <w:pPr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 xml:space="preserve">umowy cywilnoprawnej </w:t>
      </w:r>
      <w:r w:rsidR="005116E0" w:rsidRPr="002C1C4F">
        <w:rPr>
          <w:rFonts w:ascii="Verdana" w:hAnsi="Verdana" w:cs="Arial"/>
          <w:sz w:val="22"/>
          <w:szCs w:val="22"/>
        </w:rPr>
        <w:t>podlegającej ubezpieczeniu społecznemu</w:t>
      </w:r>
      <w:r w:rsidR="00FD759B" w:rsidRPr="002C1C4F">
        <w:rPr>
          <w:rFonts w:ascii="Verdana" w:hAnsi="Verdana" w:cs="Arial"/>
          <w:sz w:val="22"/>
          <w:szCs w:val="22"/>
        </w:rPr>
        <w:t xml:space="preserve"> </w:t>
      </w:r>
      <w:r w:rsidRPr="002C1C4F">
        <w:rPr>
          <w:rFonts w:ascii="Verdana" w:hAnsi="Verdana" w:cs="Arial"/>
          <w:sz w:val="22"/>
          <w:szCs w:val="22"/>
        </w:rPr>
        <w:t>(np. zlecenie</w:t>
      </w:r>
      <w:r w:rsidR="005116E0" w:rsidRPr="002C1C4F">
        <w:rPr>
          <w:rFonts w:ascii="Verdana" w:hAnsi="Verdana" w:cs="Arial"/>
          <w:sz w:val="22"/>
          <w:szCs w:val="22"/>
        </w:rPr>
        <w:t xml:space="preserve">, umowa </w:t>
      </w:r>
      <w:r w:rsidR="002C1C4F">
        <w:rPr>
          <w:rFonts w:ascii="Verdana" w:hAnsi="Verdana" w:cs="Arial"/>
          <w:sz w:val="22"/>
          <w:szCs w:val="22"/>
        </w:rPr>
        <w:t>.</w:t>
      </w:r>
      <w:r w:rsidR="005116E0" w:rsidRPr="002C1C4F">
        <w:rPr>
          <w:rFonts w:ascii="Verdana" w:hAnsi="Verdana" w:cs="Arial"/>
          <w:sz w:val="22"/>
          <w:szCs w:val="22"/>
        </w:rPr>
        <w:t>o świadczenie usług</w:t>
      </w:r>
      <w:r w:rsidRPr="002C1C4F">
        <w:rPr>
          <w:rFonts w:ascii="Verdana" w:hAnsi="Verdana" w:cs="Arial"/>
          <w:sz w:val="22"/>
          <w:szCs w:val="22"/>
        </w:rPr>
        <w:t xml:space="preserve"> itp.)</w:t>
      </w:r>
      <w:r w:rsidR="005116E0" w:rsidRPr="002C1C4F">
        <w:rPr>
          <w:rFonts w:ascii="Verdana" w:hAnsi="Verdana" w:cs="Arial"/>
          <w:sz w:val="22"/>
          <w:szCs w:val="22"/>
        </w:rPr>
        <w:t xml:space="preserve"> zawartej na okres od dnia……</w:t>
      </w:r>
      <w:r w:rsidR="002C1C4F">
        <w:rPr>
          <w:rFonts w:ascii="Verdana" w:hAnsi="Verdana" w:cs="Arial"/>
          <w:sz w:val="22"/>
          <w:szCs w:val="22"/>
        </w:rPr>
        <w:t>……………..</w:t>
      </w:r>
      <w:r w:rsidR="005116E0" w:rsidRPr="002C1C4F">
        <w:rPr>
          <w:rFonts w:ascii="Verdana" w:hAnsi="Verdana" w:cs="Arial"/>
          <w:sz w:val="22"/>
          <w:szCs w:val="22"/>
        </w:rPr>
        <w:t>. do dnia………….</w:t>
      </w:r>
    </w:p>
    <w:p w14:paraId="041F12AE" w14:textId="4D113F49" w:rsidR="00743EA6" w:rsidRDefault="00743EA6" w:rsidP="002C1C4F">
      <w:pPr>
        <w:spacing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Znajduję/nie znajduję</w:t>
      </w:r>
      <w:r w:rsidRPr="006B3471">
        <w:rPr>
          <w:rStyle w:val="Odwoanieprzypisudolnego"/>
          <w:rFonts w:ascii="Verdana" w:hAnsi="Verdana" w:cs="Arial"/>
          <w:sz w:val="22"/>
          <w:szCs w:val="22"/>
        </w:rPr>
        <w:footnoteReference w:customMarkFollows="1" w:id="2"/>
        <w:t>*</w:t>
      </w:r>
      <w:r w:rsidRPr="006B3471">
        <w:rPr>
          <w:rFonts w:ascii="Verdana" w:hAnsi="Verdana" w:cs="Arial"/>
          <w:sz w:val="22"/>
          <w:szCs w:val="22"/>
          <w:vertAlign w:val="superscript"/>
        </w:rPr>
        <w:t>*</w:t>
      </w:r>
      <w:r w:rsidRPr="002C1C4F">
        <w:rPr>
          <w:rFonts w:ascii="Verdana" w:hAnsi="Verdana" w:cs="Arial"/>
          <w:sz w:val="22"/>
          <w:szCs w:val="22"/>
        </w:rPr>
        <w:t xml:space="preserve"> się </w:t>
      </w:r>
      <w:r w:rsidR="00DE3995" w:rsidRPr="002C1C4F">
        <w:rPr>
          <w:rFonts w:ascii="Verdana" w:hAnsi="Verdana" w:cs="Arial"/>
          <w:sz w:val="22"/>
          <w:szCs w:val="22"/>
        </w:rPr>
        <w:t>w okresie wypowiedzenia umowy o pracę</w:t>
      </w:r>
    </w:p>
    <w:p w14:paraId="39021D05" w14:textId="77777777" w:rsidR="00AA143B" w:rsidRDefault="00AA143B" w:rsidP="002C1C4F">
      <w:pPr>
        <w:spacing w:line="360" w:lineRule="auto"/>
        <w:rPr>
          <w:rFonts w:ascii="Verdana" w:hAnsi="Verdana" w:cs="Arial"/>
          <w:sz w:val="22"/>
          <w:szCs w:val="22"/>
        </w:rPr>
      </w:pPr>
    </w:p>
    <w:p w14:paraId="656BE067" w14:textId="77777777" w:rsidR="00AA143B" w:rsidRPr="002C1C4F" w:rsidRDefault="00AA143B" w:rsidP="002C1C4F">
      <w:pPr>
        <w:spacing w:line="360" w:lineRule="auto"/>
        <w:rPr>
          <w:rFonts w:ascii="Verdana" w:hAnsi="Verdana" w:cs="Arial"/>
          <w:sz w:val="22"/>
          <w:szCs w:val="22"/>
        </w:rPr>
      </w:pPr>
    </w:p>
    <w:p w14:paraId="371C5063" w14:textId="77777777" w:rsidR="00060D9D" w:rsidRPr="002C1C4F" w:rsidRDefault="00060D9D" w:rsidP="002C1C4F">
      <w:pPr>
        <w:numPr>
          <w:ilvl w:val="0"/>
          <w:numId w:val="8"/>
        </w:numPr>
        <w:spacing w:line="360" w:lineRule="auto"/>
        <w:ind w:left="426" w:hanging="426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lastRenderedPageBreak/>
        <w:t>Prowadzę:</w:t>
      </w:r>
    </w:p>
    <w:p w14:paraId="5444C220" w14:textId="77777777" w:rsidR="00060D9D" w:rsidRPr="002C1C4F" w:rsidRDefault="00060D9D" w:rsidP="002C1C4F">
      <w:pPr>
        <w:numPr>
          <w:ilvl w:val="0"/>
          <w:numId w:val="3"/>
        </w:numPr>
        <w:spacing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działalność gospodarczą</w:t>
      </w:r>
    </w:p>
    <w:p w14:paraId="6CD82F7F" w14:textId="77777777" w:rsidR="00060D9D" w:rsidRPr="002C1C4F" w:rsidRDefault="00060D9D" w:rsidP="002C1C4F">
      <w:pPr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indywidualne gospodarstwo rolne</w:t>
      </w:r>
    </w:p>
    <w:p w14:paraId="3CA30E3A" w14:textId="77777777" w:rsidR="00060D9D" w:rsidRPr="002C1C4F" w:rsidRDefault="00060D9D" w:rsidP="002C1C4F">
      <w:pPr>
        <w:numPr>
          <w:ilvl w:val="0"/>
          <w:numId w:val="8"/>
        </w:numPr>
        <w:spacing w:line="360" w:lineRule="auto"/>
        <w:ind w:left="426" w:hanging="426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Pobieram świadczenie:</w:t>
      </w:r>
    </w:p>
    <w:p w14:paraId="5665A0E9" w14:textId="77777777" w:rsidR="00060D9D" w:rsidRPr="002C1C4F" w:rsidRDefault="00060D9D" w:rsidP="002C1C4F">
      <w:pPr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emeryturę</w:t>
      </w:r>
    </w:p>
    <w:p w14:paraId="13DADC52" w14:textId="77777777" w:rsidR="00060D9D" w:rsidRPr="002C1C4F" w:rsidRDefault="00060D9D" w:rsidP="002C1C4F">
      <w:pPr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rentę okresową</w:t>
      </w:r>
    </w:p>
    <w:p w14:paraId="4E42E8D1" w14:textId="77777777" w:rsidR="00060D9D" w:rsidRPr="002C1C4F" w:rsidRDefault="00060D9D" w:rsidP="002C1C4F">
      <w:pPr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rentę bezterminową</w:t>
      </w:r>
    </w:p>
    <w:p w14:paraId="77EA6826" w14:textId="77777777" w:rsidR="00060D9D" w:rsidRPr="002C1C4F" w:rsidRDefault="00060D9D" w:rsidP="002C1C4F">
      <w:pPr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inne (wskazać jakie i na jaki okres</w:t>
      </w:r>
      <w:r w:rsidR="002C5D4A" w:rsidRPr="002C1C4F">
        <w:rPr>
          <w:rFonts w:ascii="Verdana" w:hAnsi="Verdana" w:cs="Arial"/>
          <w:sz w:val="22"/>
          <w:szCs w:val="22"/>
        </w:rPr>
        <w:t xml:space="preserve"> - data</w:t>
      </w:r>
      <w:r w:rsidRPr="002C1C4F">
        <w:rPr>
          <w:rFonts w:ascii="Verdana" w:hAnsi="Verdana" w:cs="Arial"/>
          <w:sz w:val="22"/>
          <w:szCs w:val="22"/>
        </w:rPr>
        <w:t>): ……………………..</w:t>
      </w:r>
      <w:r w:rsidR="002C5D4A" w:rsidRPr="002C1C4F">
        <w:rPr>
          <w:rFonts w:ascii="Verdana" w:hAnsi="Verdana" w:cs="Arial"/>
          <w:color w:val="000000"/>
          <w:sz w:val="22"/>
          <w:szCs w:val="22"/>
        </w:rPr>
        <w:t>do dnia</w:t>
      </w:r>
      <w:r w:rsidR="002C5D4A" w:rsidRPr="002C1C4F">
        <w:rPr>
          <w:rFonts w:ascii="Verdana" w:hAnsi="Verdana" w:cs="Arial"/>
          <w:sz w:val="22"/>
          <w:szCs w:val="22"/>
        </w:rPr>
        <w:t>………………</w:t>
      </w:r>
      <w:r w:rsidR="00FD759B" w:rsidRPr="002C1C4F">
        <w:rPr>
          <w:rFonts w:ascii="Verdana" w:hAnsi="Verdana" w:cs="Arial"/>
          <w:sz w:val="22"/>
          <w:szCs w:val="22"/>
        </w:rPr>
        <w:t>…….</w:t>
      </w:r>
      <w:r w:rsidR="002C5D4A" w:rsidRPr="002C1C4F">
        <w:rPr>
          <w:rFonts w:ascii="Verdana" w:hAnsi="Verdana" w:cs="Arial"/>
          <w:sz w:val="22"/>
          <w:szCs w:val="22"/>
        </w:rPr>
        <w:t>…</w:t>
      </w:r>
    </w:p>
    <w:p w14:paraId="76AA6BEB" w14:textId="77777777" w:rsidR="008317FA" w:rsidRPr="002C1C4F" w:rsidRDefault="008317FA" w:rsidP="002C1C4F">
      <w:pPr>
        <w:spacing w:before="120"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4. Średni miesięczny dochód brutto (ze składkami na ubezpieczenie emerytalne, rentowe</w:t>
      </w:r>
      <w:r w:rsidR="00D007C5" w:rsidRPr="002C1C4F">
        <w:rPr>
          <w:rFonts w:ascii="Verdana" w:hAnsi="Verdana" w:cs="Arial"/>
          <w:sz w:val="22"/>
          <w:szCs w:val="22"/>
        </w:rPr>
        <w:t xml:space="preserve"> </w:t>
      </w:r>
      <w:r w:rsidRPr="002C1C4F">
        <w:rPr>
          <w:rFonts w:ascii="Verdana" w:hAnsi="Verdana" w:cs="Arial"/>
          <w:sz w:val="22"/>
          <w:szCs w:val="22"/>
        </w:rPr>
        <w:t xml:space="preserve"> i chorobowe) – wyliczony z ostatnich 3 miesięcy, wynosi (kwota cyfrowo i słownie)</w:t>
      </w:r>
      <w:r w:rsidR="00EA52BF" w:rsidRPr="002C1C4F">
        <w:rPr>
          <w:rFonts w:ascii="Verdana" w:hAnsi="Verdana" w:cs="Arial"/>
          <w:sz w:val="22"/>
          <w:szCs w:val="22"/>
        </w:rPr>
        <w:t>……………</w:t>
      </w:r>
      <w:r w:rsidR="00FD759B" w:rsidRPr="002C1C4F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EA52BF" w:rsidRPr="002C1C4F">
        <w:rPr>
          <w:rFonts w:ascii="Verdana" w:hAnsi="Verdana" w:cs="Arial"/>
          <w:sz w:val="22"/>
          <w:szCs w:val="22"/>
        </w:rPr>
        <w:t>…</w:t>
      </w:r>
      <w:r w:rsidR="002C1C4F">
        <w:rPr>
          <w:rFonts w:ascii="Verdana" w:hAnsi="Verdana" w:cs="Arial"/>
          <w:sz w:val="22"/>
          <w:szCs w:val="22"/>
        </w:rPr>
        <w:t>………………………………………………</w:t>
      </w:r>
      <w:r w:rsidR="00EA52BF" w:rsidRPr="002C1C4F">
        <w:rPr>
          <w:rFonts w:ascii="Verdana" w:hAnsi="Verdana" w:cs="Arial"/>
          <w:sz w:val="22"/>
          <w:szCs w:val="22"/>
        </w:rPr>
        <w:t>.</w:t>
      </w:r>
    </w:p>
    <w:p w14:paraId="02FB08CA" w14:textId="77777777" w:rsidR="00EA52BF" w:rsidRPr="002C1C4F" w:rsidRDefault="00EA52BF" w:rsidP="002C1C4F">
      <w:pPr>
        <w:tabs>
          <w:tab w:val="left" w:pos="284"/>
        </w:tabs>
        <w:spacing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5.</w:t>
      </w:r>
      <w:r w:rsidRPr="002C1C4F">
        <w:rPr>
          <w:rFonts w:ascii="Verdana" w:hAnsi="Verdana" w:cs="Arial"/>
          <w:sz w:val="22"/>
          <w:szCs w:val="22"/>
        </w:rPr>
        <w:tab/>
        <w:t>Wynagrodzenie powyższe</w:t>
      </w:r>
      <w:r w:rsidRPr="002C1C4F">
        <w:rPr>
          <w:rFonts w:ascii="Verdana" w:hAnsi="Verdana" w:cs="Arial"/>
          <w:sz w:val="22"/>
          <w:szCs w:val="22"/>
          <w:vertAlign w:val="superscript"/>
        </w:rPr>
        <w:t>*</w:t>
      </w:r>
      <w:r w:rsidRPr="002C1C4F">
        <w:rPr>
          <w:rFonts w:ascii="Verdana" w:hAnsi="Verdana" w:cs="Arial"/>
          <w:sz w:val="22"/>
          <w:szCs w:val="22"/>
        </w:rPr>
        <w:t>:</w:t>
      </w:r>
    </w:p>
    <w:p w14:paraId="738CEEF1" w14:textId="77777777" w:rsidR="00EA52BF" w:rsidRPr="002C1C4F" w:rsidRDefault="00EA52BF" w:rsidP="002C1C4F">
      <w:pPr>
        <w:spacing w:line="360" w:lineRule="auto"/>
        <w:ind w:firstLine="708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b/>
          <w:bCs/>
          <w:sz w:val="22"/>
          <w:szCs w:val="22"/>
        </w:rPr>
        <w:t xml:space="preserve">□ </w:t>
      </w:r>
      <w:r w:rsidRPr="002C1C4F">
        <w:rPr>
          <w:rFonts w:ascii="Verdana" w:hAnsi="Verdana" w:cs="Arial"/>
          <w:sz w:val="22"/>
          <w:szCs w:val="22"/>
        </w:rPr>
        <w:t>nie jest obciążone na mocy wyroków sądowych lub innych tytułów</w:t>
      </w:r>
    </w:p>
    <w:p w14:paraId="00B79149" w14:textId="77777777" w:rsidR="00EA52BF" w:rsidRPr="002C1C4F" w:rsidRDefault="00EA52BF" w:rsidP="002C1C4F">
      <w:pPr>
        <w:spacing w:line="360" w:lineRule="auto"/>
        <w:ind w:firstLine="708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b/>
          <w:bCs/>
          <w:sz w:val="22"/>
          <w:szCs w:val="22"/>
        </w:rPr>
        <w:t xml:space="preserve">□ </w:t>
      </w:r>
      <w:r w:rsidRPr="002C1C4F">
        <w:rPr>
          <w:rFonts w:ascii="Verdana" w:hAnsi="Verdana" w:cs="Arial"/>
          <w:sz w:val="22"/>
          <w:szCs w:val="22"/>
        </w:rPr>
        <w:t>jest obciążone na mocy</w:t>
      </w:r>
    </w:p>
    <w:p w14:paraId="1D4D6022" w14:textId="77777777" w:rsidR="00EA52BF" w:rsidRPr="002C1C4F" w:rsidRDefault="00EA52BF" w:rsidP="002C1C4F">
      <w:pPr>
        <w:spacing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........................................................................................................................</w:t>
      </w:r>
    </w:p>
    <w:p w14:paraId="3C6DBE30" w14:textId="77777777" w:rsidR="00EA52BF" w:rsidRPr="002C1C4F" w:rsidRDefault="00FD759B" w:rsidP="002C1C4F">
      <w:pPr>
        <w:tabs>
          <w:tab w:val="left" w:pos="3261"/>
        </w:tabs>
        <w:spacing w:line="360" w:lineRule="auto"/>
        <w:rPr>
          <w:rFonts w:ascii="Verdana" w:hAnsi="Verdana" w:cs="Arial"/>
          <w:sz w:val="20"/>
          <w:szCs w:val="20"/>
        </w:rPr>
      </w:pPr>
      <w:r w:rsidRPr="002C1C4F">
        <w:rPr>
          <w:rFonts w:ascii="Verdana" w:hAnsi="Verdana" w:cs="Arial"/>
          <w:sz w:val="22"/>
          <w:szCs w:val="22"/>
        </w:rPr>
        <w:tab/>
      </w:r>
      <w:r w:rsidR="00EA52BF" w:rsidRPr="002C1C4F">
        <w:rPr>
          <w:rFonts w:ascii="Verdana" w:hAnsi="Verdana" w:cs="Arial"/>
          <w:sz w:val="20"/>
          <w:szCs w:val="20"/>
        </w:rPr>
        <w:t>(wymienić tytuł)</w:t>
      </w:r>
    </w:p>
    <w:p w14:paraId="59260181" w14:textId="77777777" w:rsidR="00EA52BF" w:rsidRPr="002C1C4F" w:rsidRDefault="00EA52BF" w:rsidP="002C1C4F">
      <w:pPr>
        <w:spacing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kwotą w wysokości (kwota cyfrowo i słownie) ……................................................................................................................................................................ zł miesięcznie.</w:t>
      </w:r>
    </w:p>
    <w:p w14:paraId="22148DBA" w14:textId="77777777" w:rsidR="00060D9D" w:rsidRPr="002C1C4F" w:rsidRDefault="00060D9D" w:rsidP="00664924">
      <w:pPr>
        <w:spacing w:before="480"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b/>
          <w:sz w:val="22"/>
          <w:szCs w:val="22"/>
        </w:rPr>
        <w:t>CZĘŚĆ III</w:t>
      </w:r>
    </w:p>
    <w:p w14:paraId="098DE693" w14:textId="77777777" w:rsidR="00E67A50" w:rsidRPr="002C1C4F" w:rsidRDefault="00E67A50" w:rsidP="002C1C4F">
      <w:pPr>
        <w:spacing w:after="120" w:line="360" w:lineRule="auto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b/>
          <w:bCs/>
          <w:sz w:val="22"/>
          <w:szCs w:val="22"/>
        </w:rPr>
        <w:t>Informacje na temat sytuacji majątkowej poręczającego:</w:t>
      </w:r>
    </w:p>
    <w:p w14:paraId="23D34C40" w14:textId="77777777" w:rsidR="00E67A50" w:rsidRPr="002C1C4F" w:rsidRDefault="00E67A50" w:rsidP="002C1C4F">
      <w:pPr>
        <w:numPr>
          <w:ilvl w:val="0"/>
          <w:numId w:val="9"/>
        </w:numPr>
        <w:spacing w:line="360" w:lineRule="auto"/>
        <w:ind w:left="284" w:hanging="284"/>
        <w:rPr>
          <w:rFonts w:ascii="Verdana" w:hAnsi="Verdana" w:cs="Arial"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>Aktualne zobowiązania finansowe, w tym zadłużenia w bankach, instytucjach finansowych (np. firmach leasingowych) i u innych pożyczkodawców, poręczenia i wystawione weksle (kwoty łącznie – pozostało do spłaty, wysokość miesięcznej spłaty zadłużenia, terminy płatności, nazwy kredytodawców/pożyczkodawców, wierzycieli; w przypadku weksli należy podać również tytuł, w związku z którym wystawiono weksel: np. zaciągnięcie kredytu, pożyczki, poręczenie):…</w:t>
      </w:r>
      <w:r w:rsidR="000243BA" w:rsidRPr="002C1C4F">
        <w:rPr>
          <w:rFonts w:ascii="Verdana" w:hAnsi="Verdana" w:cs="Arial"/>
          <w:sz w:val="22"/>
          <w:szCs w:val="22"/>
        </w:rPr>
        <w:t>…</w:t>
      </w:r>
      <w:r w:rsidR="00FD759B" w:rsidRPr="002C1C4F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210B96" w14:textId="0ADEA0E8" w:rsidR="00664924" w:rsidRPr="00930598" w:rsidRDefault="00E67A50" w:rsidP="00664924">
      <w:pPr>
        <w:numPr>
          <w:ilvl w:val="0"/>
          <w:numId w:val="9"/>
        </w:numPr>
        <w:spacing w:after="480" w:line="360" w:lineRule="auto"/>
        <w:ind w:left="284" w:hanging="284"/>
        <w:rPr>
          <w:rFonts w:ascii="Verdana" w:hAnsi="Verdana" w:cs="Arial"/>
          <w:sz w:val="22"/>
          <w:szCs w:val="22"/>
        </w:rPr>
      </w:pPr>
      <w:r w:rsidRPr="00930598">
        <w:rPr>
          <w:rFonts w:ascii="Verdana" w:hAnsi="Verdana" w:cs="Arial"/>
          <w:sz w:val="22"/>
          <w:szCs w:val="22"/>
        </w:rPr>
        <w:t>Zobowiązania finansowe wobec Skarbu Państwa, ZUS, KRUS, US, jednostek samorządu terytorialnego: (kwoty – łącznie, termin zapłaty, wysokość miesięcznej spłaty zadłużenia):</w:t>
      </w:r>
      <w:r w:rsidR="00FD759B" w:rsidRPr="00930598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</w:t>
      </w:r>
      <w:r w:rsidRPr="00930598">
        <w:rPr>
          <w:rFonts w:ascii="Verdana" w:hAnsi="Verdana" w:cs="Arial"/>
          <w:sz w:val="22"/>
          <w:szCs w:val="22"/>
        </w:rPr>
        <w:t>..</w:t>
      </w:r>
      <w:r w:rsidR="00664924" w:rsidRPr="00930598">
        <w:rPr>
          <w:rFonts w:ascii="Verdana" w:hAnsi="Verdana" w:cs="Arial"/>
          <w:sz w:val="22"/>
          <w:szCs w:val="22"/>
        </w:rPr>
        <w:br/>
        <w:t>……………………………………………………………………………………………………………………………………….</w:t>
      </w:r>
      <w:r w:rsidR="00664924" w:rsidRPr="00930598">
        <w:rPr>
          <w:rFonts w:ascii="Verdana" w:hAnsi="Verdana" w:cs="Arial"/>
          <w:sz w:val="22"/>
          <w:szCs w:val="22"/>
        </w:rPr>
        <w:br/>
        <w:t>…………………………………………………………………………………………………………………………</w:t>
      </w:r>
      <w:r w:rsidR="005B64E5">
        <w:rPr>
          <w:rFonts w:ascii="Verdana" w:hAnsi="Verdana" w:cs="Arial"/>
          <w:sz w:val="22"/>
          <w:szCs w:val="22"/>
        </w:rPr>
        <w:t>……………</w:t>
      </w:r>
    </w:p>
    <w:p w14:paraId="1AC67F9E" w14:textId="01A5D0A3" w:rsidR="00E67A50" w:rsidRPr="002C1C4F" w:rsidRDefault="00E67A50" w:rsidP="005B64E5">
      <w:pPr>
        <w:numPr>
          <w:ilvl w:val="0"/>
          <w:numId w:val="9"/>
        </w:numPr>
        <w:autoSpaceDE w:val="0"/>
        <w:autoSpaceDN w:val="0"/>
        <w:adjustRightInd w:val="0"/>
        <w:spacing w:before="360" w:line="360" w:lineRule="auto"/>
        <w:ind w:left="284" w:hanging="284"/>
        <w:rPr>
          <w:rFonts w:ascii="Verdana" w:eastAsia="Calibri" w:hAnsi="Verdana" w:cs="Arial"/>
          <w:sz w:val="22"/>
          <w:szCs w:val="22"/>
        </w:rPr>
      </w:pPr>
      <w:r w:rsidRPr="002C1C4F">
        <w:rPr>
          <w:rFonts w:ascii="Verdana" w:eastAsia="Calibri" w:hAnsi="Verdana" w:cs="Arial"/>
          <w:sz w:val="22"/>
          <w:szCs w:val="22"/>
        </w:rPr>
        <w:lastRenderedPageBreak/>
        <w:t>Stan cywilny: …………………………………………………………………</w:t>
      </w:r>
      <w:r w:rsidR="00FD759B" w:rsidRPr="002C1C4F">
        <w:rPr>
          <w:rFonts w:ascii="Verdana" w:eastAsia="Calibri" w:hAnsi="Verdana" w:cs="Arial"/>
          <w:sz w:val="22"/>
          <w:szCs w:val="22"/>
        </w:rPr>
        <w:t>……………</w:t>
      </w:r>
      <w:r w:rsidRPr="002C1C4F">
        <w:rPr>
          <w:rFonts w:ascii="Verdana" w:eastAsia="Calibri" w:hAnsi="Verdana" w:cs="Arial"/>
          <w:sz w:val="22"/>
          <w:szCs w:val="22"/>
        </w:rPr>
        <w:t>……..……...</w:t>
      </w:r>
    </w:p>
    <w:p w14:paraId="4C1A8945" w14:textId="77777777" w:rsidR="00E67A50" w:rsidRPr="002C1C4F" w:rsidRDefault="00E67A50" w:rsidP="005B64E5">
      <w:pPr>
        <w:autoSpaceDE w:val="0"/>
        <w:autoSpaceDN w:val="0"/>
        <w:adjustRightInd w:val="0"/>
        <w:spacing w:after="240" w:line="360" w:lineRule="auto"/>
        <w:ind w:left="357"/>
        <w:rPr>
          <w:rFonts w:ascii="Verdana" w:eastAsia="Calibri" w:hAnsi="Verdana" w:cs="Arial"/>
          <w:sz w:val="20"/>
          <w:szCs w:val="20"/>
        </w:rPr>
      </w:pPr>
      <w:r w:rsidRPr="002C1C4F">
        <w:rPr>
          <w:rFonts w:ascii="Verdana" w:eastAsia="Calibri" w:hAnsi="Verdana" w:cs="Arial"/>
          <w:sz w:val="20"/>
          <w:szCs w:val="20"/>
        </w:rPr>
        <w:t>(w przypadku osób rozwiedzionych, wdowców, pozostających w separacji orzeczonej prawomocnym wyrokiem sądowym niniejsze należy udokumentować)</w:t>
      </w:r>
    </w:p>
    <w:p w14:paraId="3110F0BD" w14:textId="77777777" w:rsidR="00E67A50" w:rsidRPr="002C1C4F" w:rsidRDefault="00E67A50" w:rsidP="002C1C4F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hanging="720"/>
        <w:rPr>
          <w:rFonts w:ascii="Verdana" w:eastAsia="Calibri" w:hAnsi="Verdana" w:cs="Arial"/>
          <w:sz w:val="22"/>
          <w:szCs w:val="22"/>
        </w:rPr>
      </w:pPr>
      <w:r w:rsidRPr="002C1C4F">
        <w:rPr>
          <w:rFonts w:ascii="Verdana" w:eastAsia="Calibri" w:hAnsi="Verdana" w:cs="Arial"/>
          <w:sz w:val="22"/>
          <w:szCs w:val="22"/>
        </w:rPr>
        <w:t>Stosunki majątkowe małżonków</w:t>
      </w:r>
      <w:r w:rsidRPr="002C1C4F">
        <w:rPr>
          <w:rFonts w:ascii="Verdana" w:eastAsia="Calibri" w:hAnsi="Verdana" w:cs="Arial"/>
          <w:sz w:val="22"/>
          <w:szCs w:val="22"/>
          <w:vertAlign w:val="superscript"/>
        </w:rPr>
        <w:footnoteReference w:customMarkFollows="1" w:id="3"/>
        <w:t>*</w:t>
      </w:r>
      <w:r w:rsidRPr="002C1C4F">
        <w:rPr>
          <w:rFonts w:ascii="Verdana" w:eastAsia="Calibri" w:hAnsi="Verdana" w:cs="Arial"/>
          <w:sz w:val="22"/>
          <w:szCs w:val="22"/>
        </w:rPr>
        <w:t xml:space="preserve">: </w:t>
      </w:r>
    </w:p>
    <w:p w14:paraId="71F03FE0" w14:textId="77777777" w:rsidR="00E67A50" w:rsidRPr="002C1C4F" w:rsidRDefault="00E67A50" w:rsidP="002C1C4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i/>
          <w:iCs/>
          <w:sz w:val="22"/>
          <w:szCs w:val="22"/>
        </w:rPr>
      </w:pPr>
      <w:r w:rsidRPr="002C1C4F">
        <w:rPr>
          <w:rFonts w:ascii="Verdana" w:eastAsia="Calibri" w:hAnsi="Verdana" w:cs="Arial"/>
          <w:sz w:val="22"/>
          <w:szCs w:val="22"/>
        </w:rPr>
        <w:t>wspólność ustawowa,</w:t>
      </w:r>
    </w:p>
    <w:p w14:paraId="7473C139" w14:textId="1EB61C40" w:rsidR="004039FE" w:rsidRPr="00B640C0" w:rsidRDefault="004039FE" w:rsidP="005E348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i/>
          <w:iCs/>
          <w:color w:val="000000" w:themeColor="text1"/>
          <w:sz w:val="22"/>
          <w:szCs w:val="22"/>
        </w:rPr>
      </w:pPr>
      <w:r w:rsidRPr="005E348F">
        <w:rPr>
          <w:rFonts w:ascii="Verdana" w:eastAsia="Calibri" w:hAnsi="Verdana" w:cs="Arial"/>
          <w:color w:val="000000" w:themeColor="text1"/>
          <w:sz w:val="22"/>
          <w:szCs w:val="22"/>
        </w:rPr>
        <w:t xml:space="preserve">rozdzielność majątkowa </w:t>
      </w:r>
      <w:r w:rsidRPr="00B640C0">
        <w:rPr>
          <w:rFonts w:ascii="Verdana" w:eastAsia="Calibri" w:hAnsi="Verdana" w:cs="Arial"/>
          <w:bCs/>
          <w:color w:val="000000" w:themeColor="text1"/>
          <w:sz w:val="22"/>
          <w:szCs w:val="22"/>
        </w:rPr>
        <w:t xml:space="preserve">(należy </w:t>
      </w:r>
      <w:r w:rsidRPr="00B640C0">
        <w:rPr>
          <w:rFonts w:ascii="Verdana" w:eastAsia="Calibri" w:hAnsi="Verdana" w:cs="Arial"/>
          <w:color w:val="000000" w:themeColor="text1"/>
          <w:sz w:val="22"/>
          <w:szCs w:val="22"/>
        </w:rPr>
        <w:t>udokumentować</w:t>
      </w:r>
      <w:r w:rsidRPr="00B640C0">
        <w:rPr>
          <w:rFonts w:ascii="Verdana" w:eastAsia="Calibri" w:hAnsi="Verdana" w:cs="Arial"/>
          <w:bCs/>
          <w:color w:val="000000" w:themeColor="text1"/>
          <w:sz w:val="22"/>
          <w:szCs w:val="22"/>
        </w:rPr>
        <w:t>)</w:t>
      </w:r>
    </w:p>
    <w:p w14:paraId="3645AB24" w14:textId="77777777" w:rsidR="00E67A50" w:rsidRPr="002C1C4F" w:rsidRDefault="00E67A50" w:rsidP="002C1C4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i/>
          <w:iCs/>
          <w:sz w:val="22"/>
          <w:szCs w:val="22"/>
        </w:rPr>
      </w:pPr>
      <w:r w:rsidRPr="002C1C4F">
        <w:rPr>
          <w:rFonts w:ascii="Verdana" w:eastAsia="Calibri" w:hAnsi="Verdana" w:cs="Arial"/>
          <w:bCs/>
          <w:sz w:val="22"/>
          <w:szCs w:val="22"/>
        </w:rPr>
        <w:t>nie dotyczy</w:t>
      </w:r>
    </w:p>
    <w:p w14:paraId="29C35CA5" w14:textId="77777777" w:rsidR="00E67A50" w:rsidRPr="002C1C4F" w:rsidRDefault="00E67A50" w:rsidP="002C1C4F">
      <w:pPr>
        <w:autoSpaceDE w:val="0"/>
        <w:autoSpaceDN w:val="0"/>
        <w:adjustRightInd w:val="0"/>
        <w:spacing w:after="120" w:line="360" w:lineRule="auto"/>
        <w:rPr>
          <w:rFonts w:ascii="Verdana" w:hAnsi="Verdana" w:cs="Arial"/>
          <w:b/>
          <w:bCs/>
          <w:sz w:val="20"/>
          <w:szCs w:val="20"/>
        </w:rPr>
      </w:pPr>
      <w:r w:rsidRPr="002C1C4F">
        <w:rPr>
          <w:rFonts w:ascii="Verdana" w:eastAsia="Calibri" w:hAnsi="Verdana" w:cs="Arial"/>
          <w:b/>
          <w:bCs/>
          <w:sz w:val="20"/>
          <w:szCs w:val="20"/>
        </w:rPr>
        <w:t>W przypadku poręczycieli pozostających w związku małżeńskim i we wspólnocie majątkowej do poręczenia wymagana jest zgoda współmałżonka poręczyciela (wyrażona pisemnie w obecności pracownika PUP).</w:t>
      </w:r>
      <w:r w:rsidRPr="002C1C4F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46C5F43E" w14:textId="77777777" w:rsidR="00060D9D" w:rsidRPr="002C1C4F" w:rsidRDefault="00060D9D" w:rsidP="002C1C4F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2C1C4F">
        <w:rPr>
          <w:rFonts w:ascii="Verdana" w:hAnsi="Verdana" w:cs="Arial"/>
          <w:b/>
          <w:sz w:val="22"/>
          <w:szCs w:val="22"/>
        </w:rPr>
        <w:t>CZĘŚĆ IV</w:t>
      </w:r>
    </w:p>
    <w:p w14:paraId="3337C13F" w14:textId="77777777" w:rsidR="000E506F" w:rsidRPr="002C1C4F" w:rsidRDefault="000E506F" w:rsidP="002C1C4F">
      <w:pPr>
        <w:spacing w:after="120" w:line="360" w:lineRule="auto"/>
        <w:rPr>
          <w:rFonts w:ascii="Verdana" w:hAnsi="Verdana" w:cs="Arial"/>
          <w:b/>
          <w:bCs/>
          <w:color w:val="000000"/>
          <w:sz w:val="22"/>
          <w:szCs w:val="22"/>
        </w:rPr>
      </w:pPr>
      <w:r w:rsidRPr="002C1C4F">
        <w:rPr>
          <w:rFonts w:ascii="Verdana" w:hAnsi="Verdana" w:cs="Arial"/>
          <w:b/>
          <w:bCs/>
          <w:color w:val="000000"/>
          <w:sz w:val="22"/>
          <w:szCs w:val="22"/>
        </w:rPr>
        <w:t>Charakterystyka stosunków poręczyciela wobec Funduszu Pracy, Europejskiego Funduszu Społecznego, PFRON</w:t>
      </w:r>
    </w:p>
    <w:p w14:paraId="7CFD55BD" w14:textId="77777777" w:rsidR="000E506F" w:rsidRPr="002C1C4F" w:rsidRDefault="00AE2531" w:rsidP="002C1C4F">
      <w:pPr>
        <w:spacing w:line="360" w:lineRule="auto"/>
        <w:rPr>
          <w:rFonts w:ascii="Verdana" w:hAnsi="Verdana" w:cs="Arial"/>
          <w:bCs/>
          <w:iCs/>
          <w:color w:val="000000"/>
          <w:sz w:val="22"/>
          <w:szCs w:val="22"/>
        </w:rPr>
      </w:pPr>
      <w:r w:rsidRPr="002C1C4F">
        <w:rPr>
          <w:rFonts w:ascii="Verdana" w:hAnsi="Verdana" w:cs="Arial"/>
          <w:bCs/>
          <w:iCs/>
          <w:color w:val="000000"/>
          <w:sz w:val="22"/>
          <w:szCs w:val="22"/>
        </w:rPr>
        <w:t>Oś</w:t>
      </w:r>
      <w:r w:rsidR="000E506F" w:rsidRPr="002C1C4F">
        <w:rPr>
          <w:rFonts w:ascii="Verdana" w:hAnsi="Verdana" w:cs="Arial"/>
          <w:bCs/>
          <w:iCs/>
          <w:color w:val="000000"/>
          <w:sz w:val="22"/>
          <w:szCs w:val="22"/>
        </w:rPr>
        <w:t>wiadczam, iż:</w:t>
      </w:r>
    </w:p>
    <w:p w14:paraId="1DCF3B48" w14:textId="77777777" w:rsidR="000E506F" w:rsidRPr="002C1C4F" w:rsidRDefault="000E506F" w:rsidP="002C1C4F">
      <w:pPr>
        <w:numPr>
          <w:ilvl w:val="0"/>
          <w:numId w:val="6"/>
        </w:numPr>
        <w:spacing w:line="360" w:lineRule="auto"/>
        <w:ind w:left="426" w:hanging="426"/>
        <w:rPr>
          <w:rFonts w:ascii="Verdana" w:eastAsia="Calibri" w:hAnsi="Verdana" w:cs="Arial"/>
          <w:color w:val="000000"/>
          <w:sz w:val="22"/>
          <w:szCs w:val="22"/>
        </w:rPr>
      </w:pPr>
      <w:r w:rsidRPr="002C1C4F">
        <w:rPr>
          <w:rFonts w:ascii="Verdana" w:hAnsi="Verdana" w:cs="Arial"/>
          <w:bCs/>
          <w:color w:val="000000"/>
          <w:sz w:val="22"/>
          <w:szCs w:val="22"/>
        </w:rPr>
        <w:t>poręczałem(</w:t>
      </w:r>
      <w:proofErr w:type="spellStart"/>
      <w:r w:rsidRPr="002C1C4F">
        <w:rPr>
          <w:rFonts w:ascii="Verdana" w:hAnsi="Verdana" w:cs="Arial"/>
          <w:bCs/>
          <w:color w:val="000000"/>
          <w:sz w:val="22"/>
          <w:szCs w:val="22"/>
        </w:rPr>
        <w:t>am</w:t>
      </w:r>
      <w:proofErr w:type="spellEnd"/>
      <w:r w:rsidRPr="002C1C4F">
        <w:rPr>
          <w:rFonts w:ascii="Verdana" w:hAnsi="Verdana" w:cs="Arial"/>
          <w:bCs/>
          <w:color w:val="000000"/>
          <w:sz w:val="22"/>
          <w:szCs w:val="22"/>
        </w:rPr>
        <w:t>)/nie poręczałem(</w:t>
      </w:r>
      <w:proofErr w:type="spellStart"/>
      <w:r w:rsidRPr="002C1C4F">
        <w:rPr>
          <w:rFonts w:ascii="Verdana" w:hAnsi="Verdana" w:cs="Arial"/>
          <w:bCs/>
          <w:color w:val="000000"/>
          <w:sz w:val="22"/>
          <w:szCs w:val="22"/>
        </w:rPr>
        <w:t>am</w:t>
      </w:r>
      <w:proofErr w:type="spellEnd"/>
      <w:r w:rsidRPr="002C1C4F">
        <w:rPr>
          <w:rFonts w:ascii="Verdana" w:hAnsi="Verdana" w:cs="Arial"/>
          <w:bCs/>
          <w:color w:val="000000"/>
          <w:sz w:val="22"/>
          <w:szCs w:val="22"/>
        </w:rPr>
        <w:t>)</w:t>
      </w:r>
      <w:r w:rsidRPr="002C1C4F">
        <w:rPr>
          <w:rStyle w:val="Odwoanieprzypisudolnego"/>
          <w:rFonts w:ascii="Verdana" w:hAnsi="Verdana" w:cs="Arial"/>
          <w:bCs/>
          <w:color w:val="000000"/>
          <w:sz w:val="22"/>
          <w:szCs w:val="22"/>
        </w:rPr>
        <w:footnoteReference w:customMarkFollows="1" w:id="4"/>
        <w:t>*</w:t>
      </w:r>
      <w:r w:rsidRPr="002C1C4F">
        <w:rPr>
          <w:rFonts w:ascii="Verdana" w:hAnsi="Verdana" w:cs="Arial"/>
          <w:bCs/>
          <w:color w:val="000000"/>
          <w:sz w:val="22"/>
          <w:szCs w:val="22"/>
        </w:rPr>
        <w:t xml:space="preserve"> pomoc z Funduszu Pracy, Europejskiego Funduszu Społecznego lub PFRON:</w:t>
      </w:r>
    </w:p>
    <w:p w14:paraId="32220A4E" w14:textId="77777777" w:rsidR="000E506F" w:rsidRPr="002C1C4F" w:rsidRDefault="000E506F" w:rsidP="002C1C4F">
      <w:pPr>
        <w:spacing w:line="360" w:lineRule="auto"/>
        <w:ind w:left="720"/>
        <w:rPr>
          <w:rFonts w:ascii="Verdana" w:eastAsia="Calibri" w:hAnsi="Verdana" w:cs="Arial"/>
          <w:color w:val="000000"/>
          <w:sz w:val="22"/>
          <w:szCs w:val="22"/>
        </w:rPr>
      </w:pPr>
      <w:r w:rsidRPr="002C1C4F">
        <w:rPr>
          <w:rFonts w:ascii="Verdana" w:hAnsi="Verdana" w:cs="Arial"/>
          <w:bCs/>
          <w:color w:val="000000"/>
          <w:sz w:val="22"/>
          <w:szCs w:val="22"/>
        </w:rPr>
        <w:t xml:space="preserve">-  na podjęcie działalności gospodarczej, rolniczej </w:t>
      </w:r>
      <w:r w:rsidRPr="002C1C4F">
        <w:rPr>
          <w:rFonts w:ascii="Verdana" w:eastAsia="Calibri" w:hAnsi="Verdana" w:cs="Arial"/>
          <w:color w:val="000000"/>
          <w:sz w:val="22"/>
          <w:szCs w:val="22"/>
        </w:rPr>
        <w:t>albo na wniesienie wkładu do spółdzielni socjalnej,</w:t>
      </w:r>
    </w:p>
    <w:p w14:paraId="5EF2214F" w14:textId="77777777" w:rsidR="000E506F" w:rsidRPr="002C1C4F" w:rsidRDefault="000E506F" w:rsidP="002C1C4F">
      <w:pPr>
        <w:spacing w:line="360" w:lineRule="auto"/>
        <w:ind w:left="720"/>
        <w:rPr>
          <w:rFonts w:ascii="Verdana" w:hAnsi="Verdana" w:cs="Arial"/>
          <w:bCs/>
          <w:color w:val="000000"/>
          <w:sz w:val="22"/>
          <w:szCs w:val="22"/>
        </w:rPr>
      </w:pPr>
      <w:r w:rsidRPr="002C1C4F">
        <w:rPr>
          <w:rFonts w:ascii="Verdana" w:eastAsia="Calibri" w:hAnsi="Verdana" w:cs="Arial"/>
          <w:color w:val="000000"/>
          <w:sz w:val="22"/>
          <w:szCs w:val="22"/>
        </w:rPr>
        <w:t xml:space="preserve">- na </w:t>
      </w:r>
      <w:r w:rsidRPr="002C1C4F">
        <w:rPr>
          <w:rFonts w:ascii="Verdana" w:hAnsi="Verdana" w:cs="Arial"/>
          <w:bCs/>
          <w:color w:val="000000"/>
          <w:sz w:val="22"/>
          <w:szCs w:val="22"/>
        </w:rPr>
        <w:t>wyposażenie lub doposażenie stanowiska pracy,</w:t>
      </w:r>
    </w:p>
    <w:p w14:paraId="09F4BEC6" w14:textId="77777777" w:rsidR="000E506F" w:rsidRPr="002C1C4F" w:rsidRDefault="000E506F" w:rsidP="002C1C4F">
      <w:pPr>
        <w:spacing w:line="360" w:lineRule="auto"/>
        <w:ind w:left="720" w:hanging="11"/>
        <w:rPr>
          <w:rFonts w:ascii="Verdana" w:hAnsi="Verdana" w:cs="Arial"/>
          <w:bCs/>
          <w:color w:val="000000"/>
          <w:sz w:val="22"/>
          <w:szCs w:val="22"/>
        </w:rPr>
      </w:pPr>
      <w:r w:rsidRPr="002C1C4F">
        <w:rPr>
          <w:rFonts w:ascii="Verdana" w:hAnsi="Verdana" w:cs="Arial"/>
          <w:bCs/>
          <w:color w:val="000000"/>
          <w:sz w:val="22"/>
          <w:szCs w:val="22"/>
        </w:rPr>
        <w:t>- na pożyczkę udzieloną innej osobie,</w:t>
      </w:r>
    </w:p>
    <w:p w14:paraId="0D477B10" w14:textId="77777777" w:rsidR="0061264E" w:rsidRPr="00E61F90" w:rsidRDefault="0061264E" w:rsidP="002C1C4F">
      <w:pPr>
        <w:spacing w:line="360" w:lineRule="auto"/>
        <w:ind w:left="720"/>
        <w:rPr>
          <w:rFonts w:ascii="Verdana" w:hAnsi="Verdana" w:cs="Arial"/>
          <w:bCs/>
          <w:color w:val="000000"/>
          <w:sz w:val="22"/>
          <w:szCs w:val="22"/>
        </w:rPr>
      </w:pPr>
      <w:r w:rsidRPr="00E61F90">
        <w:rPr>
          <w:rFonts w:ascii="Verdana" w:hAnsi="Verdana" w:cs="Arial"/>
          <w:bCs/>
          <w:color w:val="000000"/>
          <w:sz w:val="22"/>
          <w:szCs w:val="22"/>
        </w:rPr>
        <w:t>- na pożyczkę udzieloną innej osobie będącej dłużnikiem Funduszu Pracy, Europejskiego</w:t>
      </w:r>
      <w:r w:rsidR="008E4CD1"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 w:rsidRPr="00E61F90">
        <w:rPr>
          <w:rFonts w:ascii="Verdana" w:hAnsi="Verdana" w:cs="Arial"/>
          <w:bCs/>
          <w:color w:val="000000"/>
          <w:sz w:val="22"/>
          <w:szCs w:val="22"/>
        </w:rPr>
        <w:t>Funduszu Społecznego lub PFRON,</w:t>
      </w:r>
    </w:p>
    <w:p w14:paraId="0A48D315" w14:textId="77777777" w:rsidR="000E506F" w:rsidRPr="002C1C4F" w:rsidRDefault="000E506F" w:rsidP="002C1C4F">
      <w:pPr>
        <w:spacing w:line="360" w:lineRule="auto"/>
        <w:ind w:left="720"/>
        <w:rPr>
          <w:rFonts w:ascii="Verdana" w:hAnsi="Verdana" w:cs="Arial"/>
          <w:bCs/>
          <w:color w:val="000000"/>
          <w:sz w:val="22"/>
          <w:szCs w:val="22"/>
        </w:rPr>
      </w:pPr>
      <w:r w:rsidRPr="002C1C4F">
        <w:rPr>
          <w:rFonts w:ascii="Verdana" w:hAnsi="Verdana" w:cs="Arial"/>
          <w:bCs/>
          <w:color w:val="000000"/>
          <w:sz w:val="22"/>
          <w:szCs w:val="22"/>
        </w:rPr>
        <w:t>………………………………………………………………………………………………………</w:t>
      </w:r>
      <w:r w:rsidR="002C1C4F">
        <w:rPr>
          <w:rFonts w:ascii="Verdana" w:hAnsi="Verdana" w:cs="Arial"/>
          <w:bCs/>
          <w:color w:val="000000"/>
          <w:sz w:val="22"/>
          <w:szCs w:val="22"/>
        </w:rPr>
        <w:t>……………</w:t>
      </w:r>
      <w:r w:rsidRPr="002C1C4F">
        <w:rPr>
          <w:rFonts w:ascii="Verdana" w:hAnsi="Verdana" w:cs="Arial"/>
          <w:bCs/>
          <w:color w:val="000000"/>
          <w:sz w:val="22"/>
          <w:szCs w:val="22"/>
        </w:rPr>
        <w:t>.</w:t>
      </w:r>
    </w:p>
    <w:p w14:paraId="26D67DEF" w14:textId="77777777" w:rsidR="000E506F" w:rsidRPr="002C1C4F" w:rsidRDefault="000E506F" w:rsidP="002C1C4F">
      <w:pPr>
        <w:spacing w:line="360" w:lineRule="auto"/>
        <w:ind w:left="720"/>
        <w:rPr>
          <w:rFonts w:ascii="Verdana" w:hAnsi="Verdana" w:cs="Arial"/>
          <w:bCs/>
          <w:color w:val="000000"/>
          <w:sz w:val="20"/>
          <w:szCs w:val="20"/>
        </w:rPr>
      </w:pPr>
      <w:r w:rsidRPr="002C1C4F">
        <w:rPr>
          <w:rFonts w:ascii="Verdana" w:hAnsi="Verdana" w:cs="Arial"/>
          <w:bCs/>
          <w:color w:val="000000"/>
          <w:sz w:val="20"/>
          <w:szCs w:val="20"/>
        </w:rPr>
        <w:t>(Jeśli tak, należy podać imię i nazwisko/nazwę firmy, której poręczano)</w:t>
      </w:r>
    </w:p>
    <w:p w14:paraId="0DAA013C" w14:textId="77777777" w:rsidR="000E506F" w:rsidRPr="002C1C4F" w:rsidRDefault="000E506F" w:rsidP="005B64E5">
      <w:pPr>
        <w:numPr>
          <w:ilvl w:val="0"/>
          <w:numId w:val="6"/>
        </w:numPr>
        <w:spacing w:before="240" w:line="360" w:lineRule="auto"/>
        <w:ind w:left="425" w:hanging="425"/>
        <w:rPr>
          <w:rFonts w:ascii="Verdana" w:eastAsia="Calibri" w:hAnsi="Verdana" w:cs="Arial"/>
          <w:color w:val="000000"/>
          <w:sz w:val="22"/>
          <w:szCs w:val="22"/>
        </w:rPr>
      </w:pPr>
      <w:r w:rsidRPr="002C1C4F">
        <w:rPr>
          <w:rFonts w:ascii="Verdana" w:hAnsi="Verdana" w:cs="Arial"/>
          <w:bCs/>
          <w:color w:val="000000"/>
          <w:sz w:val="22"/>
          <w:szCs w:val="22"/>
        </w:rPr>
        <w:t>jestem/nie jestem</w:t>
      </w:r>
      <w:r w:rsidRPr="002C1C4F">
        <w:rPr>
          <w:rFonts w:ascii="Verdana" w:hAnsi="Verdana" w:cs="Arial"/>
          <w:bCs/>
          <w:color w:val="000000"/>
          <w:sz w:val="22"/>
          <w:szCs w:val="22"/>
          <w:vertAlign w:val="superscript"/>
        </w:rPr>
        <w:t>*</w:t>
      </w:r>
      <w:r w:rsidRPr="002C1C4F">
        <w:rPr>
          <w:rFonts w:ascii="Verdana" w:hAnsi="Verdana" w:cs="Arial"/>
          <w:bCs/>
          <w:color w:val="000000"/>
          <w:sz w:val="22"/>
          <w:szCs w:val="22"/>
        </w:rPr>
        <w:t xml:space="preserve"> współmałżonkiem osoby poręczającej pomoc z Funduszu Pracy, Europejskiego Funduszu Społecznego lub PFRON (pozostającym z nią we wspólnocie majątkowej):</w:t>
      </w:r>
    </w:p>
    <w:p w14:paraId="4DFE123E" w14:textId="77777777" w:rsidR="000E506F" w:rsidRPr="002C1C4F" w:rsidRDefault="000E506F" w:rsidP="002C1C4F">
      <w:pPr>
        <w:spacing w:line="360" w:lineRule="auto"/>
        <w:ind w:left="720"/>
        <w:rPr>
          <w:rFonts w:ascii="Verdana" w:hAnsi="Verdana" w:cs="Arial"/>
          <w:bCs/>
          <w:color w:val="000000"/>
          <w:sz w:val="22"/>
          <w:szCs w:val="22"/>
        </w:rPr>
      </w:pPr>
      <w:r w:rsidRPr="002C1C4F">
        <w:rPr>
          <w:rFonts w:ascii="Verdana" w:hAnsi="Verdana" w:cs="Arial"/>
          <w:bCs/>
          <w:color w:val="000000"/>
          <w:sz w:val="22"/>
          <w:szCs w:val="22"/>
        </w:rPr>
        <w:t>- na podjęcie działalności gospodarczej,</w:t>
      </w:r>
    </w:p>
    <w:p w14:paraId="270EBE40" w14:textId="77777777" w:rsidR="000E506F" w:rsidRPr="002C1C4F" w:rsidRDefault="000E506F" w:rsidP="002C1C4F">
      <w:pPr>
        <w:spacing w:line="360" w:lineRule="auto"/>
        <w:ind w:left="720"/>
        <w:rPr>
          <w:rFonts w:ascii="Verdana" w:hAnsi="Verdana" w:cs="Arial"/>
          <w:bCs/>
          <w:color w:val="000000"/>
          <w:sz w:val="22"/>
          <w:szCs w:val="22"/>
        </w:rPr>
      </w:pPr>
      <w:r w:rsidRPr="002C1C4F">
        <w:rPr>
          <w:rFonts w:ascii="Verdana" w:hAnsi="Verdana" w:cs="Arial"/>
          <w:bCs/>
          <w:color w:val="000000"/>
          <w:sz w:val="22"/>
          <w:szCs w:val="22"/>
        </w:rPr>
        <w:t xml:space="preserve">- na wyposażenie lub doposażenie stanowiska pracy, </w:t>
      </w:r>
    </w:p>
    <w:p w14:paraId="7BA55C09" w14:textId="77777777" w:rsidR="000E506F" w:rsidRPr="002C1C4F" w:rsidRDefault="000E506F" w:rsidP="002C1C4F">
      <w:pPr>
        <w:spacing w:line="360" w:lineRule="auto"/>
        <w:ind w:left="720"/>
        <w:rPr>
          <w:rFonts w:ascii="Verdana" w:hAnsi="Verdana" w:cs="Arial"/>
          <w:bCs/>
          <w:color w:val="000000"/>
          <w:sz w:val="22"/>
          <w:szCs w:val="22"/>
        </w:rPr>
      </w:pPr>
      <w:r w:rsidRPr="002C1C4F">
        <w:rPr>
          <w:rFonts w:ascii="Verdana" w:hAnsi="Verdana" w:cs="Arial"/>
          <w:bCs/>
          <w:color w:val="000000"/>
          <w:sz w:val="22"/>
          <w:szCs w:val="22"/>
        </w:rPr>
        <w:t>- na pożyczkę udzieloną innej osobie,</w:t>
      </w:r>
    </w:p>
    <w:p w14:paraId="11C8CDB8" w14:textId="77777777" w:rsidR="000E506F" w:rsidRPr="002C1C4F" w:rsidRDefault="000E506F" w:rsidP="002C1C4F">
      <w:pPr>
        <w:spacing w:line="360" w:lineRule="auto"/>
        <w:ind w:left="720"/>
        <w:rPr>
          <w:rFonts w:ascii="Verdana" w:hAnsi="Verdana" w:cs="Arial"/>
          <w:bCs/>
          <w:color w:val="000000"/>
          <w:sz w:val="22"/>
          <w:szCs w:val="22"/>
        </w:rPr>
      </w:pPr>
      <w:r w:rsidRPr="002C1C4F">
        <w:rPr>
          <w:rFonts w:ascii="Verdana" w:hAnsi="Verdana" w:cs="Arial"/>
          <w:bCs/>
          <w:color w:val="000000"/>
          <w:sz w:val="22"/>
          <w:szCs w:val="22"/>
        </w:rPr>
        <w:t>…………………………………………………………………………………………………...</w:t>
      </w:r>
    </w:p>
    <w:p w14:paraId="5F88B67A" w14:textId="77777777" w:rsidR="000E506F" w:rsidRPr="002C1C4F" w:rsidRDefault="000E506F" w:rsidP="002C1C4F">
      <w:pPr>
        <w:spacing w:line="360" w:lineRule="auto"/>
        <w:ind w:left="720"/>
        <w:rPr>
          <w:rFonts w:ascii="Verdana" w:hAnsi="Verdana" w:cs="Arial"/>
          <w:bCs/>
          <w:color w:val="000000"/>
          <w:sz w:val="20"/>
          <w:szCs w:val="20"/>
        </w:rPr>
      </w:pPr>
      <w:r w:rsidRPr="002C1C4F">
        <w:rPr>
          <w:rFonts w:ascii="Verdana" w:hAnsi="Verdana" w:cs="Arial"/>
          <w:bCs/>
          <w:color w:val="000000"/>
          <w:sz w:val="20"/>
          <w:szCs w:val="20"/>
        </w:rPr>
        <w:t>(Jeśli tak, należy podać imię i nazwisko/nazwę firmy, której poręczano)</w:t>
      </w:r>
      <w:r w:rsidR="00B033B5" w:rsidRPr="002C1C4F">
        <w:rPr>
          <w:rFonts w:ascii="Verdana" w:hAnsi="Verdana" w:cs="Arial"/>
          <w:bCs/>
          <w:color w:val="000000"/>
          <w:sz w:val="20"/>
          <w:szCs w:val="20"/>
        </w:rPr>
        <w:br/>
      </w:r>
    </w:p>
    <w:p w14:paraId="1ACD4DB9" w14:textId="77777777" w:rsidR="000E506F" w:rsidRPr="002C1C4F" w:rsidRDefault="000E506F" w:rsidP="002C1C4F">
      <w:pPr>
        <w:numPr>
          <w:ilvl w:val="0"/>
          <w:numId w:val="6"/>
        </w:numPr>
        <w:spacing w:line="360" w:lineRule="auto"/>
        <w:ind w:left="426" w:hanging="426"/>
        <w:rPr>
          <w:rFonts w:ascii="Verdana" w:hAnsi="Verdana" w:cs="Arial"/>
          <w:bCs/>
          <w:color w:val="000000"/>
          <w:sz w:val="22"/>
          <w:szCs w:val="22"/>
        </w:rPr>
      </w:pPr>
      <w:r w:rsidRPr="002C1C4F">
        <w:rPr>
          <w:rFonts w:ascii="Verdana" w:hAnsi="Verdana" w:cs="Arial"/>
          <w:bCs/>
          <w:color w:val="000000"/>
          <w:sz w:val="22"/>
          <w:szCs w:val="22"/>
        </w:rPr>
        <w:lastRenderedPageBreak/>
        <w:t>jestem/nie jestem</w:t>
      </w:r>
      <w:r w:rsidRPr="002C1C4F">
        <w:rPr>
          <w:rFonts w:ascii="Verdana" w:hAnsi="Verdana" w:cs="Arial"/>
          <w:bCs/>
          <w:color w:val="000000"/>
          <w:sz w:val="22"/>
          <w:szCs w:val="22"/>
          <w:vertAlign w:val="superscript"/>
        </w:rPr>
        <w:t>*</w:t>
      </w:r>
      <w:r w:rsidRPr="002C1C4F">
        <w:rPr>
          <w:rFonts w:ascii="Verdana" w:hAnsi="Verdana" w:cs="Arial"/>
          <w:bCs/>
          <w:color w:val="000000"/>
          <w:sz w:val="22"/>
          <w:szCs w:val="22"/>
        </w:rPr>
        <w:t xml:space="preserve"> dłużnikiem Funduszu Pracy, Europejskiego Funduszu Społecznego lub </w:t>
      </w:r>
      <w:r w:rsidR="008E4CD1">
        <w:rPr>
          <w:rFonts w:ascii="Verdana" w:hAnsi="Verdana" w:cs="Arial"/>
          <w:bCs/>
          <w:color w:val="000000"/>
          <w:sz w:val="22"/>
          <w:szCs w:val="22"/>
        </w:rPr>
        <w:t>PFR</w:t>
      </w:r>
      <w:r w:rsidRPr="002C1C4F">
        <w:rPr>
          <w:rFonts w:ascii="Verdana" w:hAnsi="Verdana" w:cs="Arial"/>
          <w:bCs/>
          <w:color w:val="000000"/>
          <w:sz w:val="22"/>
          <w:szCs w:val="22"/>
        </w:rPr>
        <w:t>ON,…………………………………………………</w:t>
      </w:r>
      <w:r w:rsidR="00A16BEA" w:rsidRPr="002C1C4F">
        <w:rPr>
          <w:rFonts w:ascii="Verdana" w:hAnsi="Verdana" w:cs="Arial"/>
          <w:bCs/>
          <w:color w:val="000000"/>
          <w:sz w:val="22"/>
          <w:szCs w:val="22"/>
        </w:rPr>
        <w:t>……………………………</w:t>
      </w:r>
      <w:r w:rsidRPr="002C1C4F">
        <w:rPr>
          <w:rFonts w:ascii="Verdana" w:hAnsi="Verdana" w:cs="Arial"/>
          <w:bCs/>
          <w:color w:val="000000"/>
          <w:sz w:val="22"/>
          <w:szCs w:val="22"/>
        </w:rPr>
        <w:t>…………….</w:t>
      </w:r>
    </w:p>
    <w:p w14:paraId="512B7F28" w14:textId="77777777" w:rsidR="000E506F" w:rsidRPr="002C1C4F" w:rsidRDefault="00E56D67" w:rsidP="00E56D67">
      <w:pPr>
        <w:tabs>
          <w:tab w:val="left" w:pos="3261"/>
        </w:tabs>
        <w:spacing w:line="360" w:lineRule="auto"/>
        <w:ind w:left="720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ab/>
      </w:r>
      <w:r w:rsidR="000E506F" w:rsidRPr="002C1C4F">
        <w:rPr>
          <w:rFonts w:ascii="Verdana" w:hAnsi="Verdana" w:cs="Arial"/>
          <w:bCs/>
          <w:color w:val="000000"/>
          <w:sz w:val="20"/>
          <w:szCs w:val="20"/>
        </w:rPr>
        <w:t>(Jeśli tak, należy podać z jakiego tytułu)</w:t>
      </w:r>
    </w:p>
    <w:p w14:paraId="0CBA1047" w14:textId="77777777" w:rsidR="000E506F" w:rsidRPr="002C1C4F" w:rsidRDefault="002C1C4F" w:rsidP="002C1C4F">
      <w:pPr>
        <w:spacing w:line="360" w:lineRule="auto"/>
        <w:ind w:left="4956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…</w:t>
      </w:r>
      <w:r w:rsidR="000E506F" w:rsidRPr="002C1C4F">
        <w:rPr>
          <w:rFonts w:ascii="Verdana" w:hAnsi="Verdana" w:cs="Arial"/>
          <w:color w:val="000000"/>
          <w:sz w:val="22"/>
          <w:szCs w:val="22"/>
        </w:rPr>
        <w:t>……………………………………..</w:t>
      </w:r>
    </w:p>
    <w:p w14:paraId="590F391A" w14:textId="77777777" w:rsidR="000E506F" w:rsidRPr="002C1C4F" w:rsidRDefault="002C1C4F" w:rsidP="002C1C4F">
      <w:pPr>
        <w:tabs>
          <w:tab w:val="left" w:pos="4962"/>
        </w:tabs>
        <w:spacing w:line="360" w:lineRule="auto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</w:r>
      <w:r w:rsidR="000E506F" w:rsidRPr="002C1C4F">
        <w:rPr>
          <w:rFonts w:ascii="Verdana" w:hAnsi="Verdana" w:cs="Arial"/>
          <w:color w:val="000000"/>
          <w:sz w:val="20"/>
          <w:szCs w:val="20"/>
        </w:rPr>
        <w:t xml:space="preserve">(data i </w:t>
      </w:r>
      <w:r w:rsidR="00345102" w:rsidRPr="002C1C4F">
        <w:rPr>
          <w:rFonts w:ascii="Verdana" w:hAnsi="Verdana" w:cs="Arial"/>
          <w:color w:val="000000"/>
          <w:sz w:val="20"/>
          <w:szCs w:val="20"/>
        </w:rPr>
        <w:t xml:space="preserve">czytelny </w:t>
      </w:r>
      <w:r w:rsidR="000E506F" w:rsidRPr="002C1C4F">
        <w:rPr>
          <w:rFonts w:ascii="Verdana" w:hAnsi="Verdana" w:cs="Arial"/>
          <w:color w:val="000000"/>
          <w:sz w:val="20"/>
          <w:szCs w:val="20"/>
        </w:rPr>
        <w:t>podpis osoby poręczającej)</w:t>
      </w:r>
    </w:p>
    <w:p w14:paraId="380E74F6" w14:textId="77777777" w:rsidR="00D87A18" w:rsidRPr="00B56473" w:rsidRDefault="00D87A18" w:rsidP="002C1C4F">
      <w:pPr>
        <w:spacing w:before="100" w:beforeAutospacing="1" w:after="100" w:afterAutospacing="1" w:line="360" w:lineRule="auto"/>
        <w:rPr>
          <w:rFonts w:ascii="Verdana" w:hAnsi="Verdana" w:cs="Arial"/>
          <w:sz w:val="16"/>
          <w:szCs w:val="16"/>
        </w:rPr>
      </w:pPr>
      <w:r w:rsidRPr="00B56473">
        <w:rPr>
          <w:rFonts w:ascii="Verdana" w:hAnsi="Verdana" w:cs="Arial"/>
          <w:b/>
          <w:bCs/>
          <w:sz w:val="16"/>
          <w:szCs w:val="16"/>
        </w:rPr>
        <w:t xml:space="preserve">Zgodnie z art. 297 § 1 kodeksu karnego </w:t>
      </w:r>
      <w:r w:rsidRPr="00B56473">
        <w:rPr>
          <w:rFonts w:ascii="Verdana" w:hAnsi="Verdana" w:cs="Arial"/>
          <w:sz w:val="16"/>
          <w:szCs w:val="16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1DA9C508" w14:textId="77777777" w:rsidR="005D5B43" w:rsidRPr="00B56473" w:rsidRDefault="005D5B43" w:rsidP="00B56473">
      <w:pPr>
        <w:spacing w:line="360" w:lineRule="auto"/>
        <w:ind w:left="4536"/>
        <w:rPr>
          <w:rFonts w:ascii="Verdana" w:hAnsi="Verdana" w:cs="Arial"/>
          <w:b/>
          <w:sz w:val="20"/>
          <w:szCs w:val="20"/>
        </w:rPr>
      </w:pPr>
      <w:r w:rsidRPr="00B56473">
        <w:rPr>
          <w:rFonts w:ascii="Verdana" w:hAnsi="Verdana" w:cs="Arial"/>
          <w:b/>
          <w:sz w:val="20"/>
          <w:szCs w:val="20"/>
        </w:rPr>
        <w:t>Potwierdzam własnoręcznym podpisem prawdziwość informacji zawartych w oświadczeniu:</w:t>
      </w:r>
    </w:p>
    <w:p w14:paraId="14F87836" w14:textId="77777777" w:rsidR="005D5B43" w:rsidRPr="009F3155" w:rsidRDefault="005D5B43" w:rsidP="009F3155">
      <w:pPr>
        <w:spacing w:line="360" w:lineRule="auto"/>
        <w:jc w:val="right"/>
        <w:rPr>
          <w:rFonts w:ascii="Verdana" w:hAnsi="Verdana" w:cs="Arial"/>
          <w:bCs/>
          <w:sz w:val="22"/>
          <w:szCs w:val="22"/>
        </w:rPr>
      </w:pPr>
      <w:r w:rsidRPr="002C1C4F">
        <w:rPr>
          <w:rFonts w:ascii="Verdana" w:hAnsi="Verdana" w:cs="Arial"/>
          <w:sz w:val="22"/>
          <w:szCs w:val="22"/>
        </w:rPr>
        <w:tab/>
      </w:r>
      <w:r w:rsidRPr="009F3155">
        <w:rPr>
          <w:rFonts w:ascii="Verdana" w:hAnsi="Verdana" w:cs="Arial"/>
          <w:bCs/>
          <w:sz w:val="22"/>
          <w:szCs w:val="22"/>
        </w:rPr>
        <w:t>.................................................................</w:t>
      </w:r>
    </w:p>
    <w:p w14:paraId="1B285ADA" w14:textId="77777777" w:rsidR="005D5B43" w:rsidRPr="009F3155" w:rsidRDefault="005D5B43" w:rsidP="002C1C4F">
      <w:pPr>
        <w:spacing w:line="360" w:lineRule="auto"/>
        <w:ind w:left="4956" w:firstLine="708"/>
        <w:rPr>
          <w:rFonts w:ascii="Verdana" w:hAnsi="Verdana" w:cs="Arial"/>
          <w:bCs/>
          <w:sz w:val="20"/>
          <w:szCs w:val="20"/>
        </w:rPr>
      </w:pPr>
      <w:r w:rsidRPr="009F3155">
        <w:rPr>
          <w:rFonts w:ascii="Verdana" w:hAnsi="Verdana" w:cs="Arial"/>
          <w:bCs/>
          <w:sz w:val="20"/>
          <w:szCs w:val="20"/>
        </w:rPr>
        <w:t>(data i podpis Poręczającego)</w:t>
      </w:r>
    </w:p>
    <w:p w14:paraId="76322F9D" w14:textId="77777777" w:rsidR="00060D9D" w:rsidRPr="009F3155" w:rsidRDefault="00060D9D" w:rsidP="005B64E5">
      <w:pPr>
        <w:spacing w:line="360" w:lineRule="auto"/>
        <w:rPr>
          <w:rFonts w:ascii="Verdana" w:hAnsi="Verdana" w:cs="Arial"/>
          <w:b/>
          <w:bCs/>
          <w:sz w:val="20"/>
          <w:szCs w:val="20"/>
        </w:rPr>
      </w:pPr>
      <w:r w:rsidRPr="009F3155">
        <w:rPr>
          <w:rFonts w:ascii="Verdana" w:hAnsi="Verdana" w:cs="Arial"/>
          <w:b/>
          <w:bCs/>
          <w:sz w:val="20"/>
          <w:szCs w:val="20"/>
        </w:rPr>
        <w:t>PUP informuje:</w:t>
      </w:r>
    </w:p>
    <w:p w14:paraId="7E5992BE" w14:textId="77777777" w:rsidR="00060D9D" w:rsidRPr="009F3155" w:rsidRDefault="00060D9D" w:rsidP="002C1C4F">
      <w:pPr>
        <w:spacing w:line="360" w:lineRule="auto"/>
        <w:rPr>
          <w:rFonts w:ascii="Verdana" w:hAnsi="Verdana" w:cs="Arial"/>
          <w:b/>
          <w:bCs/>
          <w:sz w:val="20"/>
          <w:szCs w:val="20"/>
        </w:rPr>
      </w:pPr>
      <w:r w:rsidRPr="009F3155">
        <w:rPr>
          <w:rFonts w:ascii="Verdana" w:hAnsi="Verdana" w:cs="Arial"/>
          <w:b/>
          <w:bCs/>
          <w:sz w:val="20"/>
          <w:szCs w:val="20"/>
        </w:rPr>
        <w:t xml:space="preserve">Oświadczenie jest ważne 30 dni od daty jego </w:t>
      </w:r>
      <w:r w:rsidR="000243BA" w:rsidRPr="009F3155">
        <w:rPr>
          <w:rFonts w:ascii="Verdana" w:hAnsi="Verdana" w:cs="Arial"/>
          <w:b/>
          <w:bCs/>
          <w:sz w:val="20"/>
          <w:szCs w:val="20"/>
        </w:rPr>
        <w:t>złożenia</w:t>
      </w:r>
      <w:r w:rsidRPr="009F3155">
        <w:rPr>
          <w:rFonts w:ascii="Verdana" w:hAnsi="Verdana" w:cs="Arial"/>
          <w:b/>
          <w:bCs/>
          <w:sz w:val="20"/>
          <w:szCs w:val="20"/>
        </w:rPr>
        <w:t xml:space="preserve"> w PUP</w:t>
      </w:r>
    </w:p>
    <w:p w14:paraId="4D5F74D7" w14:textId="77777777" w:rsidR="002B4DDB" w:rsidRPr="009F3155" w:rsidRDefault="00060D9D" w:rsidP="002C1C4F">
      <w:pPr>
        <w:spacing w:line="360" w:lineRule="auto"/>
        <w:rPr>
          <w:rFonts w:ascii="Verdana" w:hAnsi="Verdana" w:cs="Arial"/>
          <w:b/>
          <w:bCs/>
          <w:sz w:val="20"/>
          <w:szCs w:val="20"/>
        </w:rPr>
      </w:pPr>
      <w:r w:rsidRPr="009F3155">
        <w:rPr>
          <w:rFonts w:ascii="Verdana" w:hAnsi="Verdana" w:cs="Arial"/>
          <w:b/>
          <w:bCs/>
          <w:sz w:val="20"/>
          <w:szCs w:val="20"/>
        </w:rPr>
        <w:t>Dane wskazane w oświadczeniu mogą podlegać weryfikacji</w:t>
      </w:r>
    </w:p>
    <w:p w14:paraId="621232A5" w14:textId="77777777" w:rsidR="008C485B" w:rsidRPr="00675C76" w:rsidRDefault="008C485B" w:rsidP="005B64E5">
      <w:pPr>
        <w:tabs>
          <w:tab w:val="left" w:pos="708"/>
          <w:tab w:val="left" w:pos="1416"/>
          <w:tab w:val="left" w:pos="2124"/>
          <w:tab w:val="left" w:pos="2832"/>
          <w:tab w:val="left" w:pos="5640"/>
        </w:tabs>
        <w:suppressAutoHyphens/>
        <w:spacing w:before="120" w:after="120" w:line="360" w:lineRule="auto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b/>
          <w:bCs/>
          <w:sz w:val="18"/>
          <w:szCs w:val="18"/>
        </w:rPr>
        <w:t>PRZETWARZANIE DANYCH OSOBOWYCH – KLAUZULA INFORMACYJNA</w:t>
      </w:r>
    </w:p>
    <w:p w14:paraId="6F2DDC46" w14:textId="77777777" w:rsidR="008C485B" w:rsidRPr="00675C76" w:rsidRDefault="008C485B" w:rsidP="005B64E5">
      <w:pPr>
        <w:tabs>
          <w:tab w:val="left" w:pos="708"/>
          <w:tab w:val="left" w:pos="1416"/>
          <w:tab w:val="left" w:pos="2124"/>
          <w:tab w:val="left" w:pos="2832"/>
          <w:tab w:val="left" w:pos="5640"/>
        </w:tabs>
        <w:suppressAutoHyphens/>
        <w:spacing w:before="120" w:after="120" w:line="360" w:lineRule="auto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w14:paraId="4D685EB1" w14:textId="77777777" w:rsidR="008C485B" w:rsidRPr="00675C76" w:rsidRDefault="008C485B" w:rsidP="005B64E5">
      <w:pPr>
        <w:numPr>
          <w:ilvl w:val="0"/>
          <w:numId w:val="10"/>
        </w:numPr>
        <w:suppressAutoHyphens/>
        <w:spacing w:after="120" w:line="360" w:lineRule="auto"/>
        <w:ind w:left="714" w:hanging="357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 xml:space="preserve">Administratorem Pani/Pana danych osobowych jest Powiatowy Urząd Pracy </w:t>
      </w:r>
      <w:r w:rsidR="00746B3F" w:rsidRPr="00675C76">
        <w:rPr>
          <w:rFonts w:ascii="Verdana" w:hAnsi="Verdana" w:cs="Arial"/>
          <w:sz w:val="18"/>
          <w:szCs w:val="18"/>
        </w:rPr>
        <w:br/>
      </w:r>
      <w:r w:rsidRPr="00675C76">
        <w:rPr>
          <w:rFonts w:ascii="Verdana" w:hAnsi="Verdana" w:cs="Arial"/>
          <w:sz w:val="18"/>
          <w:szCs w:val="18"/>
        </w:rPr>
        <w:t>w Dzierżoniowie (dane kontaktowe: Powiatowy Urząd Pracy w Dzierżoniowie, 58-200 Dzierżoniów, Rynek 27);</w:t>
      </w:r>
    </w:p>
    <w:p w14:paraId="3805907B" w14:textId="77777777" w:rsidR="008C485B" w:rsidRPr="00675C76" w:rsidRDefault="008C485B" w:rsidP="005B64E5">
      <w:pPr>
        <w:numPr>
          <w:ilvl w:val="0"/>
          <w:numId w:val="10"/>
        </w:numPr>
        <w:suppressAutoHyphens/>
        <w:spacing w:after="120" w:line="360" w:lineRule="auto"/>
        <w:ind w:left="714" w:hanging="357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 xml:space="preserve">Pytania dotyczące celu, sposobu i zakresu przetwarzania Pani/Pana danych osobowych oraz przysługujących Pani/Panu uprawnień można kierować do Inspektora Ochrony Danych: </w:t>
      </w:r>
      <w:hyperlink r:id="rId7" w:history="1">
        <w:r w:rsidRPr="00675C76">
          <w:rPr>
            <w:rFonts w:ascii="Verdana" w:hAnsi="Verdana" w:cs="Arial"/>
            <w:sz w:val="18"/>
            <w:szCs w:val="18"/>
          </w:rPr>
          <w:t>inspektor@dzierzoniow.praca.gov.pl</w:t>
        </w:r>
      </w:hyperlink>
      <w:r w:rsidRPr="00675C76">
        <w:rPr>
          <w:rFonts w:ascii="Verdana" w:hAnsi="Verdana" w:cs="Arial"/>
          <w:sz w:val="18"/>
          <w:szCs w:val="18"/>
        </w:rPr>
        <w:t>;</w:t>
      </w:r>
    </w:p>
    <w:p w14:paraId="488492E7" w14:textId="77777777" w:rsidR="008C485B" w:rsidRPr="00675C76" w:rsidRDefault="008C485B" w:rsidP="005B64E5">
      <w:pPr>
        <w:numPr>
          <w:ilvl w:val="0"/>
          <w:numId w:val="10"/>
        </w:numPr>
        <w:suppressAutoHyphens/>
        <w:spacing w:after="120" w:line="360" w:lineRule="auto"/>
        <w:ind w:left="714" w:hanging="357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 xml:space="preserve">Administrator danych osobowych będzie przetwarzać Pani/Pana dane osobowe na podstawie obowiązujących przepisów prawa  w celu zawarcia i realizacji umowy o </w:t>
      </w:r>
      <w:r w:rsidR="004C2F78" w:rsidRPr="00675C76">
        <w:rPr>
          <w:rFonts w:ascii="Verdana" w:hAnsi="Verdana" w:cs="Arial"/>
          <w:sz w:val="18"/>
          <w:szCs w:val="18"/>
        </w:rPr>
        <w:t>jednorazowe przyznanie środków na podjęcie działalności gospodarczej</w:t>
      </w:r>
      <w:r w:rsidRPr="00675C76">
        <w:rPr>
          <w:rFonts w:ascii="Verdana" w:hAnsi="Verdana" w:cs="Arial"/>
          <w:sz w:val="18"/>
          <w:szCs w:val="18"/>
        </w:rPr>
        <w:t>, której stroną będzie Wnioskujący ubiegający się o w/w pomoc lub do podjęcia działań na żądanie osoby, której dane dotyczą, przed zawarciem umowy</w:t>
      </w:r>
      <w:r w:rsidR="00F7758B" w:rsidRPr="00675C76">
        <w:rPr>
          <w:rFonts w:ascii="Verdana" w:hAnsi="Verdana" w:cs="Arial"/>
          <w:sz w:val="18"/>
          <w:szCs w:val="18"/>
        </w:rPr>
        <w:t xml:space="preserve"> (art. 6 ust. 1 lit. b i c rozporządzenia „RODO”)</w:t>
      </w:r>
      <w:r w:rsidRPr="00675C76">
        <w:rPr>
          <w:rFonts w:ascii="Verdana" w:hAnsi="Verdana" w:cs="Arial"/>
          <w:sz w:val="18"/>
          <w:szCs w:val="18"/>
        </w:rPr>
        <w:t>;</w:t>
      </w:r>
    </w:p>
    <w:p w14:paraId="2104880E" w14:textId="77777777" w:rsidR="00746B3F" w:rsidRPr="00675C76" w:rsidRDefault="00746B3F" w:rsidP="002C1C4F">
      <w:pPr>
        <w:numPr>
          <w:ilvl w:val="0"/>
          <w:numId w:val="10"/>
        </w:numPr>
        <w:spacing w:after="160" w:line="360" w:lineRule="auto"/>
        <w:rPr>
          <w:rFonts w:ascii="Verdana" w:hAnsi="Verdana" w:cs="Arial"/>
          <w:color w:val="000000"/>
          <w:sz w:val="18"/>
          <w:szCs w:val="18"/>
        </w:rPr>
      </w:pPr>
      <w:r w:rsidRPr="00675C76">
        <w:rPr>
          <w:rFonts w:ascii="Verdana" w:hAnsi="Verdana" w:cs="Arial"/>
          <w:color w:val="000000"/>
          <w:sz w:val="18"/>
          <w:szCs w:val="18"/>
        </w:rPr>
        <w:t xml:space="preserve">Pani/Pana dane osobowe mogą być przekazane wyłącznie podmiotom, które uprawnione są do ich otrzymania przepisami prawa. Ponadto mogą być one ujawnione podmiotom, z </w:t>
      </w:r>
      <w:r w:rsidR="00F7758B" w:rsidRPr="00675C76">
        <w:rPr>
          <w:rFonts w:ascii="Verdana" w:hAnsi="Verdana" w:cs="Arial"/>
          <w:color w:val="000000"/>
          <w:sz w:val="18"/>
          <w:szCs w:val="18"/>
        </w:rPr>
        <w:t>którymi</w:t>
      </w:r>
      <w:r w:rsidRPr="00675C76">
        <w:rPr>
          <w:rFonts w:ascii="Verdana" w:hAnsi="Verdana" w:cs="Arial"/>
          <w:color w:val="000000"/>
          <w:sz w:val="18"/>
          <w:szCs w:val="18"/>
        </w:rPr>
        <w:t xml:space="preserve"> PUP </w:t>
      </w:r>
      <w:r w:rsidRPr="00675C76">
        <w:rPr>
          <w:rFonts w:ascii="Verdana" w:hAnsi="Verdana" w:cs="Arial"/>
          <w:color w:val="000000"/>
          <w:sz w:val="18"/>
          <w:szCs w:val="18"/>
        </w:rPr>
        <w:lastRenderedPageBreak/>
        <w:t>zawarł umowę na świadczenie usług serwisowych dla systemów informatycznych wykorzystywanych przy ich przetwarzaniu;</w:t>
      </w:r>
    </w:p>
    <w:p w14:paraId="45E43649" w14:textId="77777777" w:rsidR="008C485B" w:rsidRPr="00675C76" w:rsidRDefault="008C485B" w:rsidP="002C1C4F">
      <w:pPr>
        <w:numPr>
          <w:ilvl w:val="0"/>
          <w:numId w:val="10"/>
        </w:numPr>
        <w:suppressAutoHyphens/>
        <w:spacing w:after="160" w:line="360" w:lineRule="auto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 xml:space="preserve">Dane osobowe przechowywane będą przez okres niezbędny do realizacji celów określonych w pkt 3, a następnie przetwarzane będą również w celach archiwalnych; </w:t>
      </w:r>
    </w:p>
    <w:p w14:paraId="5F036702" w14:textId="77777777" w:rsidR="008C485B" w:rsidRPr="00675C76" w:rsidRDefault="008C485B" w:rsidP="002C1C4F">
      <w:pPr>
        <w:numPr>
          <w:ilvl w:val="0"/>
          <w:numId w:val="10"/>
        </w:numPr>
        <w:suppressAutoHyphens/>
        <w:spacing w:after="160" w:line="360" w:lineRule="auto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>Ma Pan/Pani prawo wniesienia skargi do organu nadzorczego do spraw ochrony danych osobowych (Prezesa Urzędu Ochrony Danych Osobowych), gdy uzna Pani/Pan, iż przetwarzanie Pani/Pana danych osobowych narusza przepisy ogólnego Rozporządzenia o ochronie danych osobowych z dnia 27 kwietnia 2016 r., a także przysługują Pani/Panu następujące uprawnienia:</w:t>
      </w:r>
    </w:p>
    <w:p w14:paraId="2093A56C" w14:textId="77777777" w:rsidR="008C485B" w:rsidRPr="00675C76" w:rsidRDefault="008C485B" w:rsidP="002C1C4F">
      <w:pPr>
        <w:numPr>
          <w:ilvl w:val="1"/>
          <w:numId w:val="10"/>
        </w:numPr>
        <w:suppressAutoHyphens/>
        <w:spacing w:after="160" w:line="360" w:lineRule="auto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>prawo dostępu do danych osobowych (w tym do uzyskania kopii tych danych);</w:t>
      </w:r>
    </w:p>
    <w:p w14:paraId="5B3DF713" w14:textId="77777777" w:rsidR="008C485B" w:rsidRPr="00675C76" w:rsidRDefault="008C485B" w:rsidP="002C1C4F">
      <w:pPr>
        <w:numPr>
          <w:ilvl w:val="1"/>
          <w:numId w:val="10"/>
        </w:numPr>
        <w:suppressAutoHyphens/>
        <w:spacing w:after="160" w:line="360" w:lineRule="auto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>prawo do żądania sprostowania (poprawiania) danych osobowych – w przypadku gdy dane są nieprawidłowe lub niekompletne;</w:t>
      </w:r>
    </w:p>
    <w:p w14:paraId="733C81BF" w14:textId="77777777" w:rsidR="008C485B" w:rsidRPr="00675C76" w:rsidRDefault="008C485B" w:rsidP="002C1C4F">
      <w:pPr>
        <w:numPr>
          <w:ilvl w:val="1"/>
          <w:numId w:val="10"/>
        </w:numPr>
        <w:suppressAutoHyphens/>
        <w:spacing w:after="160" w:line="360" w:lineRule="auto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>prawo do żądania ograniczenia przetwarzania danych osobowych – w przypadku gdy:</w:t>
      </w:r>
    </w:p>
    <w:p w14:paraId="734A612A" w14:textId="77777777" w:rsidR="008C485B" w:rsidRPr="00675C76" w:rsidRDefault="008C485B" w:rsidP="002C1C4F">
      <w:pPr>
        <w:numPr>
          <w:ilvl w:val="0"/>
          <w:numId w:val="11"/>
        </w:numPr>
        <w:suppressAutoHyphens/>
        <w:spacing w:after="160" w:line="360" w:lineRule="auto"/>
        <w:ind w:hanging="1026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>kwestionuje Pan/Pani prawidłowość danych osobowych,</w:t>
      </w:r>
    </w:p>
    <w:p w14:paraId="077E6DF0" w14:textId="77777777" w:rsidR="008C485B" w:rsidRPr="00675C76" w:rsidRDefault="008C485B" w:rsidP="002C1C4F">
      <w:pPr>
        <w:numPr>
          <w:ilvl w:val="2"/>
          <w:numId w:val="10"/>
        </w:numPr>
        <w:tabs>
          <w:tab w:val="num" w:pos="1418"/>
        </w:tabs>
        <w:suppressAutoHyphens/>
        <w:spacing w:after="160" w:line="360" w:lineRule="auto"/>
        <w:ind w:left="1418" w:hanging="284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>przetwarzanie danych jest niezgodne z prawem, a sprzeciwia się Pan/Pani ich usunięciu w tej sytuacji może Pan/Pani żądać w zamian ich ograniczenia,</w:t>
      </w:r>
    </w:p>
    <w:p w14:paraId="184C5666" w14:textId="77777777" w:rsidR="008C485B" w:rsidRPr="00675C76" w:rsidRDefault="008C485B" w:rsidP="002C1C4F">
      <w:pPr>
        <w:numPr>
          <w:ilvl w:val="2"/>
          <w:numId w:val="10"/>
        </w:numPr>
        <w:tabs>
          <w:tab w:val="num" w:pos="1418"/>
        </w:tabs>
        <w:suppressAutoHyphens/>
        <w:spacing w:after="160" w:line="360" w:lineRule="auto"/>
        <w:ind w:left="1418" w:hanging="284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 xml:space="preserve">administrator nie potrzebuje już danych dla swoich celów, ale Pan/Pani potrzebuje ich do ustalenia, obrony lub dochodzenia roszczeń, </w:t>
      </w:r>
    </w:p>
    <w:p w14:paraId="439B4219" w14:textId="77777777" w:rsidR="008C485B" w:rsidRPr="00675C76" w:rsidRDefault="008C485B" w:rsidP="002C1C4F">
      <w:pPr>
        <w:numPr>
          <w:ilvl w:val="2"/>
          <w:numId w:val="10"/>
        </w:numPr>
        <w:tabs>
          <w:tab w:val="num" w:pos="1418"/>
        </w:tabs>
        <w:suppressAutoHyphens/>
        <w:spacing w:after="160" w:line="360" w:lineRule="auto"/>
        <w:ind w:left="1418" w:hanging="284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>wniesie Pan/Pani sprzeciw wobec przetwarzania danych, do czasu ustalenia czy prawnie uzasadnione podstawy po stronie administratora są nadrzędne wobec podstawy sprzeciwu;</w:t>
      </w:r>
    </w:p>
    <w:p w14:paraId="36439804" w14:textId="77777777" w:rsidR="008C485B" w:rsidRPr="00675C76" w:rsidRDefault="008C485B" w:rsidP="002C1C4F">
      <w:pPr>
        <w:numPr>
          <w:ilvl w:val="1"/>
          <w:numId w:val="10"/>
        </w:numPr>
        <w:suppressAutoHyphens/>
        <w:spacing w:line="360" w:lineRule="auto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>prawo do przenoszenia danych – w przypadku, gdy łącznie spełnione są następujące przesłanki:</w:t>
      </w:r>
    </w:p>
    <w:p w14:paraId="5A2BB09C" w14:textId="77777777" w:rsidR="008C485B" w:rsidRPr="00675C76" w:rsidRDefault="008C485B" w:rsidP="002C1C4F">
      <w:pPr>
        <w:numPr>
          <w:ilvl w:val="2"/>
          <w:numId w:val="10"/>
        </w:numPr>
        <w:tabs>
          <w:tab w:val="num" w:pos="1418"/>
        </w:tabs>
        <w:suppressAutoHyphens/>
        <w:spacing w:after="160" w:line="360" w:lineRule="auto"/>
        <w:ind w:left="1418" w:hanging="284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 xml:space="preserve">przetwarzanie danych odbywa się na podstawie umowy, której Pan/Pani jest stroną  lub na podstawie zgody przez Pana/Panią wyrażonej, </w:t>
      </w:r>
    </w:p>
    <w:p w14:paraId="592344BC" w14:textId="77777777" w:rsidR="008C485B" w:rsidRPr="00675C76" w:rsidRDefault="008C485B" w:rsidP="002C1C4F">
      <w:pPr>
        <w:numPr>
          <w:ilvl w:val="2"/>
          <w:numId w:val="10"/>
        </w:numPr>
        <w:tabs>
          <w:tab w:val="num" w:pos="1418"/>
        </w:tabs>
        <w:suppressAutoHyphens/>
        <w:spacing w:after="160" w:line="360" w:lineRule="auto"/>
        <w:ind w:left="1418" w:hanging="284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>przetwarzanie odbywa się w sposób zautomatyzowany;</w:t>
      </w:r>
    </w:p>
    <w:p w14:paraId="3910C800" w14:textId="77777777" w:rsidR="008C485B" w:rsidRPr="00675C76" w:rsidRDefault="008C485B" w:rsidP="002C1C4F">
      <w:pPr>
        <w:numPr>
          <w:ilvl w:val="1"/>
          <w:numId w:val="10"/>
        </w:numPr>
        <w:suppressAutoHyphens/>
        <w:spacing w:line="360" w:lineRule="auto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>prawo sprzeciwu wobec przetwarzania danych – w przypadku, gdy łącznie spełnione są następujące przesłanki:</w:t>
      </w:r>
    </w:p>
    <w:p w14:paraId="53D56A76" w14:textId="77777777" w:rsidR="008C485B" w:rsidRPr="00675C76" w:rsidRDefault="008C485B" w:rsidP="002C1C4F">
      <w:pPr>
        <w:numPr>
          <w:ilvl w:val="2"/>
          <w:numId w:val="10"/>
        </w:numPr>
        <w:tabs>
          <w:tab w:val="num" w:pos="1418"/>
        </w:tabs>
        <w:suppressAutoHyphens/>
        <w:spacing w:after="160" w:line="360" w:lineRule="auto"/>
        <w:ind w:left="1418" w:hanging="284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>zaistnieją przyczyny związane z Pani/Pana szczególną sytuacją, w przypadku przetwarzania danych na podstawie zadania realizowanego w interesie publicznym lub w ramach sprawowania władzy publicznej przez administratora;</w:t>
      </w:r>
    </w:p>
    <w:p w14:paraId="3D620F21" w14:textId="77777777" w:rsidR="008C485B" w:rsidRPr="00675C76" w:rsidRDefault="008C485B" w:rsidP="0097528B">
      <w:pPr>
        <w:numPr>
          <w:ilvl w:val="2"/>
          <w:numId w:val="10"/>
        </w:numPr>
        <w:tabs>
          <w:tab w:val="clear" w:pos="2160"/>
        </w:tabs>
        <w:suppressAutoHyphens/>
        <w:spacing w:after="160" w:line="360" w:lineRule="auto"/>
        <w:ind w:left="709" w:hanging="709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dzieckiem;</w:t>
      </w:r>
    </w:p>
    <w:p w14:paraId="75EB2BCB" w14:textId="77777777" w:rsidR="008C485B" w:rsidRPr="00675C76" w:rsidRDefault="008C485B" w:rsidP="002C1C4F">
      <w:pPr>
        <w:numPr>
          <w:ilvl w:val="0"/>
          <w:numId w:val="10"/>
        </w:numPr>
        <w:suppressAutoHyphens/>
        <w:spacing w:after="160" w:line="360" w:lineRule="auto"/>
        <w:rPr>
          <w:rFonts w:ascii="Verdana" w:hAnsi="Verdana" w:cs="Arial"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t>Podanie przez Panią/Pana danych osobowych jest obowiązkowe, w przypadku, gdy przesłankę przetwarzania danych osobowych stanowi przepis prawa lub zawarta między stronami umowa;</w:t>
      </w:r>
    </w:p>
    <w:p w14:paraId="59FBFD89" w14:textId="77777777" w:rsidR="008C485B" w:rsidRPr="00675C76" w:rsidRDefault="008C485B" w:rsidP="002C1C4F">
      <w:pPr>
        <w:numPr>
          <w:ilvl w:val="0"/>
          <w:numId w:val="10"/>
        </w:numPr>
        <w:suppressAutoHyphens/>
        <w:spacing w:after="280" w:line="360" w:lineRule="auto"/>
        <w:rPr>
          <w:rFonts w:ascii="Verdana" w:hAnsi="Verdana" w:cs="Arial"/>
          <w:b/>
          <w:bCs/>
          <w:i/>
          <w:iCs/>
          <w:sz w:val="18"/>
          <w:szCs w:val="18"/>
        </w:rPr>
      </w:pPr>
      <w:r w:rsidRPr="00675C76">
        <w:rPr>
          <w:rFonts w:ascii="Verdana" w:hAnsi="Verdana" w:cs="Arial"/>
          <w:sz w:val="18"/>
          <w:szCs w:val="18"/>
        </w:rPr>
        <w:lastRenderedPageBreak/>
        <w:t>Pani/Pana dane nie będą profilowane w rozumieniu "RODO”, nie będą również przekazywane do państwa trzeciego ani organizacji międzynarodowej.</w:t>
      </w:r>
    </w:p>
    <w:sectPr w:rsidR="008C485B" w:rsidRPr="00675C76" w:rsidSect="00B033B5">
      <w:head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988B3" w14:textId="77777777" w:rsidR="0098590F" w:rsidRDefault="0098590F" w:rsidP="00060D9D">
      <w:r>
        <w:separator/>
      </w:r>
    </w:p>
  </w:endnote>
  <w:endnote w:type="continuationSeparator" w:id="0">
    <w:p w14:paraId="27EFB188" w14:textId="77777777" w:rsidR="0098590F" w:rsidRDefault="0098590F" w:rsidP="0006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7D8F2" w14:textId="77777777" w:rsidR="0098590F" w:rsidRDefault="0098590F" w:rsidP="00060D9D">
      <w:r>
        <w:separator/>
      </w:r>
    </w:p>
  </w:footnote>
  <w:footnote w:type="continuationSeparator" w:id="0">
    <w:p w14:paraId="4428CF44" w14:textId="77777777" w:rsidR="0098590F" w:rsidRDefault="0098590F" w:rsidP="00060D9D">
      <w:r>
        <w:continuationSeparator/>
      </w:r>
    </w:p>
  </w:footnote>
  <w:footnote w:id="1">
    <w:p w14:paraId="57099676" w14:textId="77777777" w:rsidR="00060D9D" w:rsidRPr="002C1C4F" w:rsidRDefault="00060D9D" w:rsidP="00FD759B">
      <w:pPr>
        <w:pStyle w:val="Tekstprzypisudolnego"/>
        <w:spacing w:line="271" w:lineRule="auto"/>
        <w:rPr>
          <w:rFonts w:ascii="Verdana" w:hAnsi="Verdana" w:cs="Arial"/>
        </w:rPr>
      </w:pPr>
      <w:r w:rsidRPr="002C1C4F">
        <w:rPr>
          <w:rStyle w:val="Odwoanieprzypisudolnego"/>
          <w:rFonts w:ascii="Verdana" w:hAnsi="Verdana" w:cs="Arial"/>
        </w:rPr>
        <w:t>*</w:t>
      </w:r>
      <w:r w:rsidRPr="002C1C4F">
        <w:rPr>
          <w:rFonts w:ascii="Verdana" w:hAnsi="Verdana" w:cs="Arial"/>
        </w:rPr>
        <w:t xml:space="preserve"> właściwe zakreślić: „X”</w:t>
      </w:r>
    </w:p>
  </w:footnote>
  <w:footnote w:id="2">
    <w:p w14:paraId="25DDFFD1" w14:textId="77777777" w:rsidR="00743EA6" w:rsidRPr="002C1C4F" w:rsidRDefault="00743EA6" w:rsidP="00FD759B">
      <w:pPr>
        <w:pStyle w:val="Tekstprzypisudolnego"/>
        <w:spacing w:line="271" w:lineRule="auto"/>
        <w:rPr>
          <w:rFonts w:ascii="Verdana" w:hAnsi="Verdana" w:cs="Arial"/>
        </w:rPr>
      </w:pPr>
      <w:r w:rsidRPr="002C1C4F">
        <w:rPr>
          <w:rStyle w:val="Odwoanieprzypisudolnego"/>
          <w:rFonts w:ascii="Verdana" w:hAnsi="Verdana" w:cs="Arial"/>
        </w:rPr>
        <w:t>*</w:t>
      </w:r>
      <w:r w:rsidR="00E07C37" w:rsidRPr="002C1C4F">
        <w:rPr>
          <w:rFonts w:ascii="Verdana" w:hAnsi="Verdana" w:cs="Arial"/>
          <w:vertAlign w:val="superscript"/>
        </w:rPr>
        <w:t>*</w:t>
      </w:r>
      <w:r w:rsidRPr="002C1C4F">
        <w:rPr>
          <w:rFonts w:ascii="Verdana" w:hAnsi="Verdana" w:cs="Arial"/>
        </w:rPr>
        <w:t xml:space="preserve"> niepotrzebne skreślić lub właściwe podkreślić </w:t>
      </w:r>
    </w:p>
  </w:footnote>
  <w:footnote w:id="3">
    <w:p w14:paraId="64D8640B" w14:textId="77777777" w:rsidR="00E67A50" w:rsidRPr="002C1C4F" w:rsidRDefault="00E67A50" w:rsidP="007E2774">
      <w:pPr>
        <w:pStyle w:val="Tekstprzypisudolnego"/>
        <w:spacing w:line="271" w:lineRule="auto"/>
        <w:rPr>
          <w:rFonts w:ascii="Verdana" w:hAnsi="Verdana" w:cs="Arial"/>
          <w:sz w:val="16"/>
        </w:rPr>
      </w:pPr>
      <w:r w:rsidRPr="002C1C4F">
        <w:rPr>
          <w:rStyle w:val="Odwoanieprzypisudolnego"/>
          <w:rFonts w:ascii="Verdana" w:hAnsi="Verdana" w:cs="Arial"/>
        </w:rPr>
        <w:t>*</w:t>
      </w:r>
      <w:r w:rsidRPr="002C1C4F">
        <w:rPr>
          <w:rFonts w:ascii="Verdana" w:hAnsi="Verdana" w:cs="Arial"/>
          <w:sz w:val="16"/>
        </w:rPr>
        <w:t xml:space="preserve"> właściwe zakreślić: „X”</w:t>
      </w:r>
    </w:p>
  </w:footnote>
  <w:footnote w:id="4">
    <w:p w14:paraId="5C82F27B" w14:textId="77777777" w:rsidR="000E506F" w:rsidRPr="002C1C4F" w:rsidRDefault="000E506F" w:rsidP="007E2774">
      <w:pPr>
        <w:pStyle w:val="Tekstprzypisudolnego"/>
        <w:spacing w:line="271" w:lineRule="auto"/>
        <w:rPr>
          <w:rFonts w:ascii="Verdana" w:hAnsi="Verdana" w:cs="Arial"/>
          <w:sz w:val="16"/>
          <w:szCs w:val="16"/>
        </w:rPr>
      </w:pPr>
      <w:r w:rsidRPr="002C1C4F">
        <w:rPr>
          <w:rStyle w:val="Odwoanieprzypisudolnego"/>
          <w:rFonts w:ascii="Verdana" w:hAnsi="Verdana" w:cs="Arial"/>
          <w:sz w:val="16"/>
          <w:szCs w:val="16"/>
        </w:rPr>
        <w:t>*</w:t>
      </w:r>
      <w:r w:rsidRPr="002C1C4F">
        <w:rPr>
          <w:rFonts w:ascii="Verdana" w:hAnsi="Verdana" w:cs="Arial"/>
          <w:sz w:val="16"/>
          <w:szCs w:val="16"/>
        </w:rPr>
        <w:t xml:space="preserve"> niepotrzebne skreślić lub właściwe podkreślić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D636F" w14:textId="6CEB7377" w:rsidR="002B4DDB" w:rsidRPr="008A1736" w:rsidRDefault="002B4DDB" w:rsidP="002C1C4F">
    <w:pPr>
      <w:pStyle w:val="Nagwek"/>
      <w:spacing w:line="360" w:lineRule="auto"/>
      <w:rPr>
        <w:rFonts w:ascii="Verdana" w:hAnsi="Verdana" w:cs="Arial"/>
        <w:b/>
        <w:bCs/>
        <w:color w:val="000000"/>
        <w:sz w:val="18"/>
        <w:szCs w:val="18"/>
      </w:rPr>
    </w:pPr>
    <w:r w:rsidRPr="008A1736">
      <w:rPr>
        <w:rFonts w:ascii="Verdana" w:hAnsi="Verdana" w:cs="Arial"/>
        <w:b/>
        <w:bCs/>
        <w:color w:val="000000"/>
        <w:sz w:val="18"/>
        <w:szCs w:val="18"/>
      </w:rPr>
      <w:t xml:space="preserve">Załącznik nr </w:t>
    </w:r>
    <w:r w:rsidR="000D463D" w:rsidRPr="008A1736">
      <w:rPr>
        <w:rFonts w:ascii="Verdana" w:hAnsi="Verdana" w:cs="Arial"/>
        <w:b/>
        <w:bCs/>
        <w:color w:val="000000"/>
        <w:sz w:val="18"/>
        <w:szCs w:val="18"/>
      </w:rPr>
      <w:t>8</w:t>
    </w:r>
    <w:r w:rsidRPr="008A1736">
      <w:rPr>
        <w:rFonts w:ascii="Verdana" w:hAnsi="Verdana" w:cs="Arial"/>
        <w:b/>
        <w:bCs/>
        <w:color w:val="000000"/>
        <w:sz w:val="18"/>
        <w:szCs w:val="18"/>
      </w:rPr>
      <w:t xml:space="preserve"> do wniosku</w:t>
    </w:r>
    <w:r w:rsidR="00BA5C89" w:rsidRPr="008A1736">
      <w:rPr>
        <w:rFonts w:ascii="Verdana" w:hAnsi="Verdana" w:cs="Arial"/>
        <w:b/>
        <w:bCs/>
        <w:color w:val="000000"/>
        <w:sz w:val="18"/>
        <w:szCs w:val="18"/>
      </w:rPr>
      <w:t xml:space="preserve"> I</w:t>
    </w:r>
    <w:r w:rsidR="0021106B" w:rsidRPr="008A1736">
      <w:rPr>
        <w:rFonts w:ascii="Verdana" w:hAnsi="Verdana" w:cs="Arial"/>
        <w:b/>
        <w:bCs/>
        <w:color w:val="000000"/>
        <w:sz w:val="18"/>
        <w:szCs w:val="18"/>
      </w:rPr>
      <w:t>I</w:t>
    </w:r>
    <w:r w:rsidR="00BA5C89" w:rsidRPr="008A1736">
      <w:rPr>
        <w:rFonts w:ascii="Verdana" w:hAnsi="Verdana" w:cs="Arial"/>
        <w:b/>
        <w:bCs/>
        <w:color w:val="000000"/>
        <w:sz w:val="18"/>
        <w:szCs w:val="18"/>
      </w:rPr>
      <w:t>.2024r.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F4CE132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A5E"/>
    <w:multiLevelType w:val="hybridMultilevel"/>
    <w:tmpl w:val="BB9A864C"/>
    <w:lvl w:ilvl="0" w:tplc="A8F40390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7A7559"/>
    <w:multiLevelType w:val="hybridMultilevel"/>
    <w:tmpl w:val="091CBC3C"/>
    <w:lvl w:ilvl="0" w:tplc="AA3C4B9C">
      <w:start w:val="1"/>
      <w:numFmt w:val="upperRoman"/>
      <w:lvlText w:val="%1."/>
      <w:lvlJc w:val="right"/>
      <w:pPr>
        <w:tabs>
          <w:tab w:val="num" w:pos="357"/>
        </w:tabs>
        <w:ind w:left="357" w:hanging="357"/>
      </w:pPr>
      <w:rPr>
        <w:rFonts w:hint="default"/>
      </w:rPr>
    </w:lvl>
    <w:lvl w:ilvl="1" w:tplc="28383B58">
      <w:start w:val="3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6C3EE030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A056D5"/>
    <w:multiLevelType w:val="hybridMultilevel"/>
    <w:tmpl w:val="AB60F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35245"/>
    <w:multiLevelType w:val="hybridMultilevel"/>
    <w:tmpl w:val="BABAE2B4"/>
    <w:lvl w:ilvl="0" w:tplc="A8F403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F7CEE"/>
    <w:multiLevelType w:val="hybridMultilevel"/>
    <w:tmpl w:val="338A8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9111E"/>
    <w:multiLevelType w:val="hybridMultilevel"/>
    <w:tmpl w:val="4D60F142"/>
    <w:lvl w:ilvl="0" w:tplc="C072591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7A76D0"/>
    <w:multiLevelType w:val="hybridMultilevel"/>
    <w:tmpl w:val="69FC506A"/>
    <w:lvl w:ilvl="0" w:tplc="4516E9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9317B"/>
    <w:multiLevelType w:val="hybridMultilevel"/>
    <w:tmpl w:val="F15883C0"/>
    <w:lvl w:ilvl="0" w:tplc="A8F40390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562150D"/>
    <w:multiLevelType w:val="hybridMultilevel"/>
    <w:tmpl w:val="73DAC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D105A"/>
    <w:multiLevelType w:val="hybridMultilevel"/>
    <w:tmpl w:val="1B3E8F40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93545156">
    <w:abstractNumId w:val="2"/>
  </w:num>
  <w:num w:numId="2" w16cid:durableId="1070814368">
    <w:abstractNumId w:val="1"/>
  </w:num>
  <w:num w:numId="3" w16cid:durableId="1358968853">
    <w:abstractNumId w:val="8"/>
  </w:num>
  <w:num w:numId="4" w16cid:durableId="1300719590">
    <w:abstractNumId w:val="6"/>
  </w:num>
  <w:num w:numId="5" w16cid:durableId="848643491">
    <w:abstractNumId w:val="4"/>
  </w:num>
  <w:num w:numId="6" w16cid:durableId="1253539835">
    <w:abstractNumId w:val="3"/>
  </w:num>
  <w:num w:numId="7" w16cid:durableId="414790805">
    <w:abstractNumId w:val="9"/>
  </w:num>
  <w:num w:numId="8" w16cid:durableId="2059547790">
    <w:abstractNumId w:val="7"/>
  </w:num>
  <w:num w:numId="9" w16cid:durableId="1872063922">
    <w:abstractNumId w:val="5"/>
  </w:num>
  <w:num w:numId="10" w16cid:durableId="13290931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01033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9D"/>
    <w:rsid w:val="000243BA"/>
    <w:rsid w:val="0003096B"/>
    <w:rsid w:val="000315B1"/>
    <w:rsid w:val="00060D9D"/>
    <w:rsid w:val="0009442E"/>
    <w:rsid w:val="0009476B"/>
    <w:rsid w:val="000D463D"/>
    <w:rsid w:val="000E506F"/>
    <w:rsid w:val="000F2325"/>
    <w:rsid w:val="00120812"/>
    <w:rsid w:val="00143754"/>
    <w:rsid w:val="001677FA"/>
    <w:rsid w:val="00180858"/>
    <w:rsid w:val="00182F78"/>
    <w:rsid w:val="001844F6"/>
    <w:rsid w:val="00184FFC"/>
    <w:rsid w:val="001969EB"/>
    <w:rsid w:val="001A209E"/>
    <w:rsid w:val="001C2DD1"/>
    <w:rsid w:val="001C66C2"/>
    <w:rsid w:val="0021106B"/>
    <w:rsid w:val="00214DE8"/>
    <w:rsid w:val="00232756"/>
    <w:rsid w:val="002435BD"/>
    <w:rsid w:val="002744F9"/>
    <w:rsid w:val="002B4DDB"/>
    <w:rsid w:val="002B6C4F"/>
    <w:rsid w:val="002C1C4F"/>
    <w:rsid w:val="002C5D4A"/>
    <w:rsid w:val="002F32A5"/>
    <w:rsid w:val="002F49C5"/>
    <w:rsid w:val="003045CE"/>
    <w:rsid w:val="00321E84"/>
    <w:rsid w:val="003261C8"/>
    <w:rsid w:val="0034164D"/>
    <w:rsid w:val="00343D86"/>
    <w:rsid w:val="00345102"/>
    <w:rsid w:val="00356D03"/>
    <w:rsid w:val="00365961"/>
    <w:rsid w:val="003F5CBC"/>
    <w:rsid w:val="00402450"/>
    <w:rsid w:val="004039FE"/>
    <w:rsid w:val="00404413"/>
    <w:rsid w:val="00424EEF"/>
    <w:rsid w:val="00435D89"/>
    <w:rsid w:val="0045342E"/>
    <w:rsid w:val="004666F5"/>
    <w:rsid w:val="0047018D"/>
    <w:rsid w:val="004A4393"/>
    <w:rsid w:val="004C2F78"/>
    <w:rsid w:val="005116E0"/>
    <w:rsid w:val="00545397"/>
    <w:rsid w:val="005532BB"/>
    <w:rsid w:val="005635B1"/>
    <w:rsid w:val="00571A43"/>
    <w:rsid w:val="0057239F"/>
    <w:rsid w:val="005831E2"/>
    <w:rsid w:val="005B64E5"/>
    <w:rsid w:val="005D5B43"/>
    <w:rsid w:val="005E348F"/>
    <w:rsid w:val="005F52C2"/>
    <w:rsid w:val="0061264E"/>
    <w:rsid w:val="006243B5"/>
    <w:rsid w:val="00664924"/>
    <w:rsid w:val="00675C76"/>
    <w:rsid w:val="006921C5"/>
    <w:rsid w:val="006B0E2E"/>
    <w:rsid w:val="006B3471"/>
    <w:rsid w:val="006C3ADE"/>
    <w:rsid w:val="00706F97"/>
    <w:rsid w:val="0073260A"/>
    <w:rsid w:val="00743EA6"/>
    <w:rsid w:val="00745220"/>
    <w:rsid w:val="00746B3F"/>
    <w:rsid w:val="00777DF3"/>
    <w:rsid w:val="007B27CF"/>
    <w:rsid w:val="007C2E52"/>
    <w:rsid w:val="007D3D0A"/>
    <w:rsid w:val="007E2774"/>
    <w:rsid w:val="007F2383"/>
    <w:rsid w:val="008317FA"/>
    <w:rsid w:val="0084520E"/>
    <w:rsid w:val="00862304"/>
    <w:rsid w:val="008633E9"/>
    <w:rsid w:val="00866C1C"/>
    <w:rsid w:val="00882A91"/>
    <w:rsid w:val="008A1736"/>
    <w:rsid w:val="008B1FCD"/>
    <w:rsid w:val="008C197C"/>
    <w:rsid w:val="008C485B"/>
    <w:rsid w:val="008E4CD1"/>
    <w:rsid w:val="00930598"/>
    <w:rsid w:val="009324EF"/>
    <w:rsid w:val="00953FC4"/>
    <w:rsid w:val="0097528B"/>
    <w:rsid w:val="0097767D"/>
    <w:rsid w:val="0098590F"/>
    <w:rsid w:val="009A07C4"/>
    <w:rsid w:val="009E0121"/>
    <w:rsid w:val="009F2697"/>
    <w:rsid w:val="009F3155"/>
    <w:rsid w:val="00A15DB0"/>
    <w:rsid w:val="00A16BEA"/>
    <w:rsid w:val="00A468D0"/>
    <w:rsid w:val="00A60103"/>
    <w:rsid w:val="00A724CC"/>
    <w:rsid w:val="00A924CF"/>
    <w:rsid w:val="00AA143B"/>
    <w:rsid w:val="00AA716A"/>
    <w:rsid w:val="00AB715F"/>
    <w:rsid w:val="00AE2531"/>
    <w:rsid w:val="00B033B5"/>
    <w:rsid w:val="00B40C00"/>
    <w:rsid w:val="00B56473"/>
    <w:rsid w:val="00B6086E"/>
    <w:rsid w:val="00B640C0"/>
    <w:rsid w:val="00B66449"/>
    <w:rsid w:val="00B71ACA"/>
    <w:rsid w:val="00BA5C89"/>
    <w:rsid w:val="00BE0E6E"/>
    <w:rsid w:val="00BF7AB0"/>
    <w:rsid w:val="00C118CC"/>
    <w:rsid w:val="00C11B16"/>
    <w:rsid w:val="00C25F8E"/>
    <w:rsid w:val="00CC70E6"/>
    <w:rsid w:val="00CE49C7"/>
    <w:rsid w:val="00CF7A3F"/>
    <w:rsid w:val="00CF7C89"/>
    <w:rsid w:val="00D007C5"/>
    <w:rsid w:val="00D31055"/>
    <w:rsid w:val="00D87A18"/>
    <w:rsid w:val="00DA2B3C"/>
    <w:rsid w:val="00DE3995"/>
    <w:rsid w:val="00DF4ABE"/>
    <w:rsid w:val="00E07C37"/>
    <w:rsid w:val="00E20C36"/>
    <w:rsid w:val="00E56D67"/>
    <w:rsid w:val="00E61F90"/>
    <w:rsid w:val="00E67A50"/>
    <w:rsid w:val="00E8289C"/>
    <w:rsid w:val="00E840DE"/>
    <w:rsid w:val="00E86F5A"/>
    <w:rsid w:val="00EA52BF"/>
    <w:rsid w:val="00EA5C84"/>
    <w:rsid w:val="00EE6731"/>
    <w:rsid w:val="00F13225"/>
    <w:rsid w:val="00F320EC"/>
    <w:rsid w:val="00F54D61"/>
    <w:rsid w:val="00F7758B"/>
    <w:rsid w:val="00FA3683"/>
    <w:rsid w:val="00FC233B"/>
    <w:rsid w:val="00F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B1B6"/>
  <w15:chartTrackingRefBased/>
  <w15:docId w15:val="{FABFBDFF-2DCF-4BE0-9424-3BB82A54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D9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1C4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0D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0D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60D9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060D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60D9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601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0103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E50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27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B27CF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2C1C4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930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ow.dzierzoni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1458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Links>
    <vt:vector size="6" baseType="variant">
      <vt:variant>
        <vt:i4>1441902</vt:i4>
      </vt:variant>
      <vt:variant>
        <vt:i4>0</vt:i4>
      </vt:variant>
      <vt:variant>
        <vt:i4>0</vt:i4>
      </vt:variant>
      <vt:variant>
        <vt:i4>5</vt:i4>
      </vt:variant>
      <vt:variant>
        <vt:lpwstr>mailto:iod@pow.dzierzoniow.pl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mateusz pasternak</cp:lastModifiedBy>
  <cp:revision>10</cp:revision>
  <cp:lastPrinted>2024-08-12T11:40:00Z</cp:lastPrinted>
  <dcterms:created xsi:type="dcterms:W3CDTF">2024-01-02T09:11:00Z</dcterms:created>
  <dcterms:modified xsi:type="dcterms:W3CDTF">2024-08-16T08:55:00Z</dcterms:modified>
</cp:coreProperties>
</file>