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2" w:rsidRPr="003A2984" w:rsidRDefault="00DF4472" w:rsidP="00826929">
      <w:pPr>
        <w:ind w:left="-284" w:right="-571"/>
        <w:jc w:val="center"/>
        <w:rPr>
          <w:b/>
        </w:rPr>
      </w:pPr>
      <w:r w:rsidRPr="003A2984">
        <w:rPr>
          <w:b/>
        </w:rPr>
        <w:t xml:space="preserve">ZAPROSZENIE DLA INSTYTUCJI SZKOLENIOWYCH DO SKŁADANIA OFERT SZKOLENIOWYCH  </w:t>
      </w:r>
      <w:r w:rsidR="00461534" w:rsidRPr="003A2984">
        <w:rPr>
          <w:b/>
        </w:rPr>
        <w:t xml:space="preserve">Z DNIA </w:t>
      </w:r>
      <w:r w:rsidR="005B28C4">
        <w:rPr>
          <w:b/>
        </w:rPr>
        <w:t>07</w:t>
      </w:r>
      <w:r w:rsidR="003305F7" w:rsidRPr="003A2984">
        <w:rPr>
          <w:b/>
        </w:rPr>
        <w:t>.0</w:t>
      </w:r>
      <w:r w:rsidR="00F44E40" w:rsidRPr="003A2984">
        <w:rPr>
          <w:b/>
        </w:rPr>
        <w:t>3</w:t>
      </w:r>
      <w:r w:rsidR="003305F7" w:rsidRPr="003A2984">
        <w:rPr>
          <w:b/>
        </w:rPr>
        <w:t>.2018</w:t>
      </w:r>
      <w:r w:rsidR="006218D1" w:rsidRPr="003A2984">
        <w:rPr>
          <w:b/>
        </w:rPr>
        <w:t>r.</w:t>
      </w:r>
    </w:p>
    <w:p w:rsidR="00DF4472" w:rsidRPr="003A2984" w:rsidRDefault="00DF4472" w:rsidP="00826929">
      <w:pPr>
        <w:ind w:left="-284" w:right="-571"/>
        <w:rPr>
          <w:b/>
        </w:rPr>
      </w:pPr>
    </w:p>
    <w:p w:rsidR="00F740DF" w:rsidRPr="003A2984" w:rsidRDefault="00F740DF" w:rsidP="00826929">
      <w:pPr>
        <w:ind w:left="-284" w:right="-571"/>
        <w:rPr>
          <w:b/>
        </w:rPr>
      </w:pPr>
    </w:p>
    <w:p w:rsidR="00DF4472" w:rsidRPr="003A2984" w:rsidRDefault="00DF4472" w:rsidP="00872E53">
      <w:pPr>
        <w:pStyle w:val="Tekstpodstawowy"/>
        <w:ind w:left="284" w:right="-571"/>
        <w:rPr>
          <w:b/>
        </w:rPr>
      </w:pPr>
      <w:r w:rsidRPr="003A2984">
        <w:rPr>
          <w:b/>
        </w:rPr>
        <w:t xml:space="preserve">I. </w:t>
      </w:r>
      <w:r w:rsidR="0014799A" w:rsidRPr="003A2984">
        <w:rPr>
          <w:b/>
        </w:rPr>
        <w:t>OPIS PRZEDMIOTU ZAMÓWIENIA</w:t>
      </w:r>
      <w:r w:rsidRPr="003A2984">
        <w:rPr>
          <w:b/>
        </w:rPr>
        <w:t>:</w:t>
      </w:r>
    </w:p>
    <w:p w:rsidR="00F13ADC" w:rsidRPr="003A2984" w:rsidRDefault="00F13ADC" w:rsidP="00872E53">
      <w:pPr>
        <w:numPr>
          <w:ilvl w:val="0"/>
          <w:numId w:val="5"/>
        </w:numPr>
        <w:suppressAutoHyphens w:val="0"/>
        <w:ind w:left="720" w:right="-4" w:hanging="436"/>
        <w:contextualSpacing/>
        <w:rPr>
          <w:b/>
          <w:lang w:eastAsia="pl-PL"/>
        </w:rPr>
      </w:pPr>
      <w:r w:rsidRPr="003A2984">
        <w:t>Nazwa szkolenia:</w:t>
      </w:r>
    </w:p>
    <w:p w:rsidR="001F47F5" w:rsidRPr="003A2984" w:rsidRDefault="006C6B07" w:rsidP="002C555E">
      <w:pPr>
        <w:suppressAutoHyphens w:val="0"/>
        <w:ind w:left="720" w:right="-4"/>
        <w:contextualSpacing/>
        <w:jc w:val="both"/>
        <w:rPr>
          <w:b/>
        </w:rPr>
      </w:pPr>
      <w:r w:rsidRPr="003A2984">
        <w:rPr>
          <w:b/>
        </w:rPr>
        <w:t xml:space="preserve">Operator obrabiarek sterowanych numerycznie z podstawami czytania rysunku technicznego, obsługą urządzeń pomiarowych oraz dwutygodniową praktyką </w:t>
      </w:r>
      <w:r w:rsidRPr="003A2984">
        <w:rPr>
          <w:b/>
        </w:rPr>
        <w:br/>
        <w:t>u pracodawcy</w:t>
      </w:r>
      <w:r w:rsidR="00F44E40" w:rsidRPr="003A2984">
        <w:rPr>
          <w:b/>
        </w:rPr>
        <w:t>.</w:t>
      </w:r>
    </w:p>
    <w:p w:rsidR="006C6B07" w:rsidRPr="003A2984" w:rsidRDefault="006C6B07" w:rsidP="002C555E">
      <w:pPr>
        <w:suppressAutoHyphens w:val="0"/>
        <w:ind w:left="720" w:right="-4"/>
        <w:contextualSpacing/>
        <w:jc w:val="both"/>
        <w:rPr>
          <w:b/>
        </w:rPr>
      </w:pPr>
    </w:p>
    <w:p w:rsidR="002C555E" w:rsidRPr="003A2984" w:rsidRDefault="00F13ADC" w:rsidP="002C555E">
      <w:pPr>
        <w:numPr>
          <w:ilvl w:val="0"/>
          <w:numId w:val="5"/>
        </w:numPr>
        <w:suppressAutoHyphens w:val="0"/>
        <w:ind w:right="-571"/>
        <w:rPr>
          <w:b/>
        </w:rPr>
      </w:pPr>
      <w:r w:rsidRPr="003A2984">
        <w:t>Liczba osób planowanych do przeszkolenia:</w:t>
      </w:r>
      <w:r w:rsidR="006C6B07" w:rsidRPr="003A2984">
        <w:t>1 grupa licząca od 8 do 10 osób.</w:t>
      </w:r>
    </w:p>
    <w:p w:rsidR="006C6B07" w:rsidRPr="003A2984" w:rsidRDefault="006C6B07" w:rsidP="006C6B07">
      <w:pPr>
        <w:suppressAutoHyphens w:val="0"/>
        <w:ind w:left="696" w:right="-571"/>
        <w:rPr>
          <w:b/>
        </w:rPr>
      </w:pPr>
    </w:p>
    <w:p w:rsidR="001F47F5" w:rsidRPr="003A2984" w:rsidRDefault="00F13ADC" w:rsidP="001F47F5">
      <w:pPr>
        <w:pStyle w:val="Tekstpodstawowy"/>
        <w:numPr>
          <w:ilvl w:val="0"/>
          <w:numId w:val="5"/>
        </w:numPr>
        <w:spacing w:after="0"/>
        <w:ind w:right="-5"/>
        <w:jc w:val="both"/>
        <w:rPr>
          <w:b/>
        </w:rPr>
      </w:pPr>
      <w:r w:rsidRPr="003A2984">
        <w:t xml:space="preserve">Wymagana ilość godzin szkolenia: </w:t>
      </w:r>
    </w:p>
    <w:p w:rsidR="00351588" w:rsidRPr="003A2984" w:rsidRDefault="00351588" w:rsidP="00351588">
      <w:pPr>
        <w:pStyle w:val="Tekstpodstawowy"/>
        <w:spacing w:after="0"/>
        <w:ind w:right="-5"/>
        <w:jc w:val="both"/>
        <w:rPr>
          <w:b/>
        </w:rPr>
      </w:pPr>
    </w:p>
    <w:p w:rsidR="00351588" w:rsidRPr="003A2984" w:rsidRDefault="00351588" w:rsidP="0035158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984">
        <w:rPr>
          <w:rFonts w:ascii="Times New Roman" w:hAnsi="Times New Roman"/>
          <w:b/>
          <w:sz w:val="24"/>
          <w:szCs w:val="24"/>
        </w:rPr>
        <w:t>365 godzin szkolenia na 1 uczestnika (łącznie z egzaminem wewnętrznym), w tym:</w:t>
      </w:r>
    </w:p>
    <w:p w:rsidR="00351588" w:rsidRPr="003A2984" w:rsidRDefault="00351588" w:rsidP="0035158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2984">
        <w:rPr>
          <w:rFonts w:ascii="Times New Roman" w:hAnsi="Times New Roman"/>
          <w:b/>
          <w:sz w:val="24"/>
          <w:szCs w:val="24"/>
        </w:rPr>
        <w:t>moduł I - 1</w:t>
      </w:r>
      <w:r w:rsidR="00F44E40" w:rsidRPr="003A2984">
        <w:rPr>
          <w:rFonts w:ascii="Times New Roman" w:hAnsi="Times New Roman"/>
          <w:b/>
          <w:sz w:val="24"/>
          <w:szCs w:val="24"/>
        </w:rPr>
        <w:t>04</w:t>
      </w:r>
      <w:r w:rsidRPr="003A2984">
        <w:rPr>
          <w:rFonts w:ascii="Times New Roman" w:hAnsi="Times New Roman"/>
          <w:b/>
          <w:sz w:val="24"/>
          <w:szCs w:val="24"/>
        </w:rPr>
        <w:t xml:space="preserve">  godzin z zakresu obsługi tokarek sterowanych numerycznie, </w:t>
      </w:r>
    </w:p>
    <w:p w:rsidR="00351588" w:rsidRPr="003A2984" w:rsidRDefault="00351588" w:rsidP="0035158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84">
        <w:rPr>
          <w:rFonts w:ascii="Times New Roman" w:hAnsi="Times New Roman" w:cs="Times New Roman"/>
          <w:b/>
          <w:sz w:val="24"/>
          <w:szCs w:val="24"/>
        </w:rPr>
        <w:t>moduł II - 12</w:t>
      </w:r>
      <w:bookmarkStart w:id="0" w:name="_GoBack"/>
      <w:bookmarkEnd w:id="0"/>
      <w:r w:rsidRPr="003A2984">
        <w:rPr>
          <w:rFonts w:ascii="Times New Roman" w:hAnsi="Times New Roman" w:cs="Times New Roman"/>
          <w:b/>
          <w:sz w:val="24"/>
          <w:szCs w:val="24"/>
        </w:rPr>
        <w:t xml:space="preserve">7 godzin z zakresu </w:t>
      </w:r>
      <w:r w:rsidR="00DC5E80" w:rsidRPr="003A2984">
        <w:rPr>
          <w:rFonts w:ascii="Times New Roman" w:hAnsi="Times New Roman" w:cs="Times New Roman"/>
          <w:b/>
          <w:sz w:val="24"/>
          <w:szCs w:val="24"/>
        </w:rPr>
        <w:t>obsługi</w:t>
      </w:r>
      <w:r w:rsidRPr="003A2984">
        <w:rPr>
          <w:rFonts w:ascii="Times New Roman" w:hAnsi="Times New Roman" w:cs="Times New Roman"/>
          <w:b/>
          <w:sz w:val="24"/>
          <w:szCs w:val="24"/>
        </w:rPr>
        <w:t xml:space="preserve"> frezarek sterowanych numerycznie,</w:t>
      </w:r>
    </w:p>
    <w:p w:rsidR="00F44E40" w:rsidRPr="003A2984" w:rsidRDefault="00F44E40" w:rsidP="0035158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84">
        <w:rPr>
          <w:rFonts w:ascii="Times New Roman" w:hAnsi="Times New Roman" w:cs="Times New Roman"/>
          <w:b/>
          <w:sz w:val="24"/>
          <w:szCs w:val="24"/>
        </w:rPr>
        <w:t xml:space="preserve">moduł III- 52 godziny </w:t>
      </w:r>
      <w:r w:rsidRPr="003A2984">
        <w:rPr>
          <w:rFonts w:ascii="Times New Roman" w:hAnsi="Times New Roman" w:cs="Times New Roman"/>
          <w:b/>
        </w:rPr>
        <w:t>z zakresu: podstaw czytania rysunku technicznego - 20 godzin, obsługi urządzeń pomiarowych -9 godzin, obsługi komputera -23 godziny,</w:t>
      </w:r>
    </w:p>
    <w:p w:rsidR="00351588" w:rsidRPr="003A2984" w:rsidRDefault="00F44E40" w:rsidP="0035158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84">
        <w:rPr>
          <w:rFonts w:ascii="Times New Roman" w:hAnsi="Times New Roman" w:cs="Times New Roman"/>
          <w:b/>
          <w:sz w:val="24"/>
          <w:szCs w:val="24"/>
        </w:rPr>
        <w:t>moduł IV</w:t>
      </w:r>
      <w:r w:rsidR="00351588" w:rsidRPr="003A2984">
        <w:rPr>
          <w:rFonts w:ascii="Times New Roman" w:hAnsi="Times New Roman" w:cs="Times New Roman"/>
          <w:b/>
          <w:sz w:val="24"/>
          <w:szCs w:val="24"/>
        </w:rPr>
        <w:t xml:space="preserve"> - 80 godzin praktyki u pracodawcy,</w:t>
      </w:r>
    </w:p>
    <w:p w:rsidR="00351588" w:rsidRPr="003A2984" w:rsidRDefault="00351588" w:rsidP="00351588">
      <w:pPr>
        <w:pStyle w:val="Tekstpodstawowy"/>
        <w:numPr>
          <w:ilvl w:val="0"/>
          <w:numId w:val="27"/>
        </w:numPr>
        <w:spacing w:after="0"/>
        <w:ind w:left="1134" w:right="-5" w:hanging="283"/>
        <w:jc w:val="both"/>
        <w:rPr>
          <w:b/>
        </w:rPr>
      </w:pPr>
      <w:r w:rsidRPr="003A2984">
        <w:rPr>
          <w:b/>
        </w:rPr>
        <w:t>2 godziny egzaminu wewnętrznego.</w:t>
      </w:r>
    </w:p>
    <w:p w:rsidR="00351588" w:rsidRPr="003A2984" w:rsidRDefault="00351588" w:rsidP="00351588">
      <w:pPr>
        <w:pStyle w:val="Tekstpodstawowy"/>
        <w:spacing w:after="0"/>
        <w:ind w:left="720" w:right="-5"/>
        <w:jc w:val="both"/>
        <w:rPr>
          <w:b/>
        </w:rPr>
      </w:pPr>
      <w:r w:rsidRPr="003A2984">
        <w:rPr>
          <w:b/>
        </w:rPr>
        <w:t>W przypadku modułu I i II zajęcia teoretyczne nie mogą stanowić więcej niż 30% ogólnej liczby godzin dla tego modułu.</w:t>
      </w:r>
    </w:p>
    <w:p w:rsidR="006C6B07" w:rsidRPr="003A2984" w:rsidRDefault="006C6B07" w:rsidP="006C6B07">
      <w:pPr>
        <w:pStyle w:val="Tekstpodstawowy"/>
        <w:spacing w:after="0"/>
        <w:ind w:right="-5"/>
        <w:jc w:val="both"/>
        <w:rPr>
          <w:b/>
        </w:rPr>
      </w:pPr>
    </w:p>
    <w:p w:rsidR="002C555E" w:rsidRPr="003A2984" w:rsidRDefault="00F13ADC" w:rsidP="002C555E">
      <w:pPr>
        <w:pStyle w:val="Akapitzlist"/>
        <w:numPr>
          <w:ilvl w:val="0"/>
          <w:numId w:val="5"/>
        </w:numPr>
        <w:suppressAutoHyphens w:val="0"/>
        <w:spacing w:after="0" w:line="240" w:lineRule="auto"/>
        <w:contextualSpacing/>
        <w:jc w:val="both"/>
      </w:pPr>
      <w:r w:rsidRPr="003A2984">
        <w:rPr>
          <w:rFonts w:ascii="Times New Roman" w:hAnsi="Times New Roman" w:cs="Times New Roman"/>
          <w:sz w:val="24"/>
          <w:szCs w:val="24"/>
          <w:lang w:eastAsia="pl-PL"/>
        </w:rPr>
        <w:t>Zakres szkolenia:</w:t>
      </w:r>
      <w:r w:rsidR="006C6B07" w:rsidRPr="003A2984">
        <w:rPr>
          <w:rFonts w:ascii="Times New Roman" w:hAnsi="Times New Roman"/>
          <w:sz w:val="24"/>
          <w:szCs w:val="24"/>
        </w:rPr>
        <w:t>Zasady BHP i p.poż., obsługa komputera  (obsługa systemu operacyjnego Windows, zarządzanie danymi w komputerze, obsługa edytora tekstu i arkusza kalkulacyjnego); zasady gospodarki odpadami poprodukcyjnymi i płynami eksploatacyjnymi; konserwacja obrabiarek sterowanych numerycznie; techniczne podstawy obróbki skrawaniem; analiza i interpretacja dokumentacji warsztatowej; podstawowe funkcje programu NC dla toczenia; obsługa tokarki sterowanej numerycznie; wykonanie detalu na tokarce CNC; kontrola obrabianego przedmiotu; podstawowe funkcje NC dla frezowania; obsługa frezarki sterowanej numerycznie; wykonanie detalu na frezarce CNC; praktyka  u pracodawcy.</w:t>
      </w:r>
    </w:p>
    <w:p w:rsidR="006C6B07" w:rsidRPr="003A2984" w:rsidRDefault="006C6B07" w:rsidP="006C6B07">
      <w:pPr>
        <w:pStyle w:val="Akapitzlist"/>
        <w:suppressAutoHyphens w:val="0"/>
        <w:spacing w:after="0" w:line="240" w:lineRule="auto"/>
        <w:ind w:left="696"/>
        <w:contextualSpacing/>
        <w:jc w:val="both"/>
      </w:pPr>
    </w:p>
    <w:p w:rsidR="00F13ADC" w:rsidRPr="003A2984" w:rsidRDefault="00F13ADC" w:rsidP="00F10B2C">
      <w:pPr>
        <w:pStyle w:val="Akapitzlist"/>
        <w:numPr>
          <w:ilvl w:val="0"/>
          <w:numId w:val="5"/>
        </w:numPr>
        <w:suppressAutoHyphens w:val="0"/>
        <w:ind w:right="-571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84">
        <w:rPr>
          <w:rFonts w:ascii="Times New Roman" w:hAnsi="Times New Roman" w:cs="Times New Roman"/>
          <w:sz w:val="24"/>
          <w:szCs w:val="24"/>
          <w:lang w:eastAsia="pl-PL"/>
        </w:rPr>
        <w:t>Termin realizacji szkolenia:</w:t>
      </w:r>
    </w:p>
    <w:p w:rsidR="006C6B07" w:rsidRPr="003A2984" w:rsidRDefault="006C6B07" w:rsidP="006C6B07">
      <w:pPr>
        <w:pStyle w:val="Akapitzlist"/>
        <w:spacing w:after="0" w:line="240" w:lineRule="auto"/>
        <w:ind w:left="696" w:right="-571"/>
        <w:jc w:val="both"/>
        <w:rPr>
          <w:rFonts w:ascii="Times New Roman" w:hAnsi="Times New Roman"/>
          <w:sz w:val="24"/>
          <w:szCs w:val="24"/>
        </w:rPr>
      </w:pPr>
      <w:r w:rsidRPr="003A2984">
        <w:rPr>
          <w:rFonts w:ascii="Times New Roman" w:hAnsi="Times New Roman"/>
          <w:sz w:val="24"/>
          <w:szCs w:val="24"/>
        </w:rPr>
        <w:t xml:space="preserve">rozpoczęcie nie wcześniej, niż: kwiecień 2018r. </w:t>
      </w:r>
    </w:p>
    <w:p w:rsidR="006C6B07" w:rsidRPr="003A2984" w:rsidRDefault="006C6B07" w:rsidP="006C6B07">
      <w:pPr>
        <w:pStyle w:val="Akapitzlist"/>
        <w:spacing w:after="0" w:line="240" w:lineRule="auto"/>
        <w:ind w:left="696" w:right="-571"/>
        <w:jc w:val="both"/>
        <w:rPr>
          <w:rFonts w:ascii="Times New Roman" w:hAnsi="Times New Roman"/>
          <w:sz w:val="24"/>
          <w:szCs w:val="24"/>
        </w:rPr>
      </w:pPr>
      <w:r w:rsidRPr="003A2984">
        <w:rPr>
          <w:rFonts w:ascii="Times New Roman" w:hAnsi="Times New Roman"/>
          <w:sz w:val="24"/>
          <w:szCs w:val="24"/>
        </w:rPr>
        <w:t>zakończenie nie później, niż: czerwiec 2018r.</w:t>
      </w:r>
    </w:p>
    <w:p w:rsidR="002C555E" w:rsidRPr="003A2984" w:rsidRDefault="002C555E" w:rsidP="001F47F5">
      <w:pPr>
        <w:ind w:right="-571"/>
        <w:jc w:val="both"/>
      </w:pPr>
    </w:p>
    <w:p w:rsidR="00F13ADC" w:rsidRPr="003A2984" w:rsidRDefault="00F13ADC" w:rsidP="00F10B2C">
      <w:pPr>
        <w:numPr>
          <w:ilvl w:val="0"/>
          <w:numId w:val="5"/>
        </w:numPr>
        <w:suppressAutoHyphens w:val="0"/>
        <w:ind w:right="-571"/>
        <w:jc w:val="both"/>
      </w:pPr>
      <w:r w:rsidRPr="003A2984">
        <w:t xml:space="preserve">Charakterystyka osób, dla których szkolenie jest przeznaczone: </w:t>
      </w:r>
    </w:p>
    <w:p w:rsidR="00510677" w:rsidRPr="003A2984" w:rsidRDefault="00510677" w:rsidP="00510677">
      <w:pPr>
        <w:pStyle w:val="Akapitzlist"/>
        <w:spacing w:line="240" w:lineRule="auto"/>
        <w:ind w:left="696"/>
        <w:jc w:val="both"/>
        <w:rPr>
          <w:rFonts w:ascii="Times New Roman" w:hAnsi="Times New Roman"/>
          <w:sz w:val="24"/>
          <w:szCs w:val="24"/>
        </w:rPr>
      </w:pPr>
      <w:r w:rsidRPr="003A2984">
        <w:rPr>
          <w:rFonts w:ascii="Times New Roman" w:hAnsi="Times New Roman"/>
          <w:sz w:val="24"/>
          <w:szCs w:val="24"/>
        </w:rPr>
        <w:t xml:space="preserve">Szkolenie przeznaczone jest dla osób bezrobotnych  i poszukujących pracy, uprawnionych do korzystania ze szkoleń, które posiadają </w:t>
      </w:r>
      <w:r w:rsidRPr="003A2984">
        <w:rPr>
          <w:rFonts w:ascii="Times New Roman" w:hAnsi="Times New Roman"/>
          <w:b/>
          <w:sz w:val="24"/>
          <w:szCs w:val="24"/>
        </w:rPr>
        <w:t xml:space="preserve">wykształcenie min. zasadnicze zawodowe, </w:t>
      </w:r>
      <w:r w:rsidRPr="003A2984">
        <w:rPr>
          <w:rFonts w:ascii="Times New Roman" w:hAnsi="Times New Roman"/>
          <w:sz w:val="24"/>
          <w:szCs w:val="24"/>
        </w:rPr>
        <w:t xml:space="preserve"> oraz </w:t>
      </w:r>
      <w:r w:rsidRPr="003A2984">
        <w:rPr>
          <w:rFonts w:ascii="Times New Roman" w:hAnsi="Times New Roman"/>
          <w:b/>
          <w:sz w:val="24"/>
          <w:szCs w:val="24"/>
        </w:rPr>
        <w:t xml:space="preserve">podstawową znajomość obsługi komputera w zakresie użytkowania komputera, przetwarzania tekstów, arkuszy kalkulacyjnych, baz danych, </w:t>
      </w:r>
      <w:r w:rsidRPr="003A2984">
        <w:rPr>
          <w:rFonts w:ascii="Times New Roman" w:hAnsi="Times New Roman"/>
          <w:sz w:val="24"/>
          <w:szCs w:val="24"/>
        </w:rPr>
        <w:t>zamierzają zdobyć lub uzupełnić wiadomości  i umiejętności zawodowe lub chcą dokonać zmiany zawodu.</w:t>
      </w:r>
    </w:p>
    <w:p w:rsidR="00F13ADC" w:rsidRPr="003A2984" w:rsidRDefault="00F13ADC" w:rsidP="00F10B2C">
      <w:pPr>
        <w:pStyle w:val="Akapitzlist"/>
        <w:numPr>
          <w:ilvl w:val="0"/>
          <w:numId w:val="5"/>
        </w:numPr>
        <w:suppressAutoHyphens w:val="0"/>
        <w:ind w:right="-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984">
        <w:rPr>
          <w:rFonts w:ascii="Times New Roman" w:hAnsi="Times New Roman" w:cs="Times New Roman"/>
          <w:sz w:val="24"/>
          <w:szCs w:val="24"/>
        </w:rPr>
        <w:t>Rodzaj dokumentu potwierdzającego ukończenie szkolenia:</w:t>
      </w:r>
    </w:p>
    <w:p w:rsidR="00510677" w:rsidRPr="003A2984" w:rsidRDefault="00510677" w:rsidP="00510677">
      <w:pPr>
        <w:pStyle w:val="Akapitzlist"/>
        <w:spacing w:after="0" w:line="240" w:lineRule="auto"/>
        <w:ind w:left="696"/>
        <w:jc w:val="both"/>
        <w:rPr>
          <w:rFonts w:ascii="Times New Roman" w:hAnsi="Times New Roman"/>
          <w:sz w:val="24"/>
          <w:szCs w:val="24"/>
        </w:rPr>
      </w:pPr>
      <w:r w:rsidRPr="003A2984">
        <w:rPr>
          <w:rFonts w:ascii="Times New Roman" w:hAnsi="Times New Roman"/>
          <w:sz w:val="24"/>
          <w:szCs w:val="24"/>
        </w:rPr>
        <w:t xml:space="preserve">Zaświadczenie o ukończeniu szkolenia i uzyskaniu umiejętności </w:t>
      </w:r>
      <w:r w:rsidRPr="003A2984">
        <w:rPr>
          <w:rFonts w:ascii="Times New Roman" w:hAnsi="Times New Roman"/>
          <w:b/>
          <w:sz w:val="24"/>
          <w:szCs w:val="24"/>
        </w:rPr>
        <w:t>„Operator obrabiarek sterowanych numerycznie z podstawami czytania rysunku technicznego, obsługą urządzeń pomiarowych oraz dwutygodniową praktyka u pracodawcy”</w:t>
      </w:r>
      <w:r w:rsidRPr="003A2984">
        <w:rPr>
          <w:rFonts w:ascii="Times New Roman" w:hAnsi="Times New Roman"/>
          <w:sz w:val="24"/>
          <w:szCs w:val="24"/>
        </w:rPr>
        <w:t xml:space="preserve">wydane na podstawie § 71 ust.4 rozporządzenia MPiPS z dnia 14 maja 2014r. w sprawie </w:t>
      </w:r>
      <w:r w:rsidRPr="003A2984">
        <w:rPr>
          <w:rFonts w:ascii="Times New Roman" w:hAnsi="Times New Roman"/>
          <w:sz w:val="24"/>
          <w:szCs w:val="24"/>
        </w:rPr>
        <w:lastRenderedPageBreak/>
        <w:t>szczegółowych warunków realizacji oraz trybu i sposobów prowadzenia usług rynku pracy wg wzoru określonego przez PUP w Dzierżoniowie.</w:t>
      </w:r>
    </w:p>
    <w:p w:rsidR="002C555E" w:rsidRPr="003A2984" w:rsidRDefault="002C555E" w:rsidP="002C555E">
      <w:pPr>
        <w:pStyle w:val="Akapitzlist"/>
        <w:spacing w:after="0"/>
        <w:ind w:left="696"/>
        <w:jc w:val="both"/>
      </w:pPr>
    </w:p>
    <w:p w:rsidR="00F740DF" w:rsidRPr="003A2984" w:rsidRDefault="00F13ADC" w:rsidP="00F10B2C">
      <w:pPr>
        <w:numPr>
          <w:ilvl w:val="0"/>
          <w:numId w:val="5"/>
        </w:numPr>
        <w:suppressAutoHyphens w:val="0"/>
        <w:spacing w:after="200"/>
        <w:ind w:right="-5"/>
        <w:contextualSpacing/>
        <w:jc w:val="both"/>
      </w:pPr>
      <w:r w:rsidRPr="003A2984">
        <w:rPr>
          <w:lang w:eastAsia="pl-PL"/>
        </w:rPr>
        <w:t>Miejsce realizacji szkolenia:</w:t>
      </w:r>
      <w:r w:rsidR="002C555E" w:rsidRPr="003A2984">
        <w:rPr>
          <w:b/>
        </w:rPr>
        <w:t>powiat dzierżoniowski.</w:t>
      </w:r>
    </w:p>
    <w:p w:rsidR="002C555E" w:rsidRPr="003A2984" w:rsidRDefault="002C555E" w:rsidP="008866EE">
      <w:pPr>
        <w:suppressAutoHyphens w:val="0"/>
        <w:spacing w:after="200"/>
        <w:ind w:right="-5"/>
        <w:contextualSpacing/>
        <w:jc w:val="both"/>
        <w:rPr>
          <w:lang w:eastAsia="pl-PL"/>
        </w:rPr>
      </w:pPr>
    </w:p>
    <w:p w:rsidR="002C555E" w:rsidRPr="003A2984" w:rsidRDefault="00F13ADC" w:rsidP="008B4A01">
      <w:pPr>
        <w:numPr>
          <w:ilvl w:val="0"/>
          <w:numId w:val="5"/>
        </w:numPr>
        <w:suppressAutoHyphens w:val="0"/>
        <w:ind w:left="720"/>
        <w:contextualSpacing/>
        <w:jc w:val="both"/>
        <w:rPr>
          <w:lang w:eastAsia="pl-PL"/>
        </w:rPr>
      </w:pPr>
      <w:r w:rsidRPr="003A2984">
        <w:rPr>
          <w:lang w:eastAsia="pl-PL"/>
        </w:rPr>
        <w:t>Instytucja szkoleniowa zainteresowana realizacją przedmiotowego szkolenia musi posiadać</w:t>
      </w:r>
      <w:r w:rsidR="002C555E" w:rsidRPr="003A2984">
        <w:rPr>
          <w:lang w:eastAsia="pl-PL"/>
        </w:rPr>
        <w:t>:</w:t>
      </w:r>
    </w:p>
    <w:p w:rsidR="002C555E" w:rsidRPr="003A2984" w:rsidRDefault="008866EE" w:rsidP="008B4A01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2984">
        <w:rPr>
          <w:rFonts w:ascii="Times New Roman" w:hAnsi="Times New Roman"/>
          <w:sz w:val="24"/>
          <w:szCs w:val="24"/>
          <w:u w:val="single"/>
        </w:rPr>
        <w:t>aktualny</w:t>
      </w:r>
      <w:r w:rsidRPr="003A2984">
        <w:rPr>
          <w:rFonts w:ascii="Times New Roman" w:hAnsi="Times New Roman"/>
          <w:sz w:val="24"/>
          <w:szCs w:val="24"/>
        </w:rPr>
        <w:t xml:space="preserve"> wpis do rejestru instytucji szkoleniowych prowadzony przez wojewódzki urząd pracy właściwy ze względuna siedzibę instytucji szkoleniowej</w:t>
      </w:r>
      <w:r w:rsidR="00510677" w:rsidRPr="003A2984">
        <w:rPr>
          <w:rFonts w:ascii="Times New Roman" w:hAnsi="Times New Roman"/>
          <w:sz w:val="24"/>
          <w:szCs w:val="24"/>
        </w:rPr>
        <w:t>.</w:t>
      </w:r>
    </w:p>
    <w:p w:rsidR="00510677" w:rsidRPr="003A2984" w:rsidRDefault="00510677" w:rsidP="008851B4">
      <w:pPr>
        <w:pStyle w:val="Akapitzlist"/>
        <w:suppressAutoHyphens w:val="0"/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6EE" w:rsidRPr="003A2984" w:rsidRDefault="002C555E" w:rsidP="00F10B2C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A2984">
        <w:rPr>
          <w:rFonts w:ascii="Times New Roman" w:hAnsi="Times New Roman"/>
          <w:sz w:val="24"/>
          <w:szCs w:val="24"/>
        </w:rPr>
        <w:t xml:space="preserve">Zajęcia winny być zorganizowane </w:t>
      </w:r>
      <w:r w:rsidR="008866EE" w:rsidRPr="003A2984">
        <w:rPr>
          <w:rFonts w:ascii="Times New Roman" w:hAnsi="Times New Roman"/>
          <w:sz w:val="24"/>
          <w:szCs w:val="24"/>
        </w:rPr>
        <w:t xml:space="preserve">od poniedziałku do </w:t>
      </w:r>
      <w:r w:rsidR="00510677" w:rsidRPr="003A2984">
        <w:rPr>
          <w:rFonts w:ascii="Times New Roman" w:hAnsi="Times New Roman"/>
          <w:sz w:val="24"/>
          <w:szCs w:val="24"/>
        </w:rPr>
        <w:t>piątku</w:t>
      </w:r>
      <w:r w:rsidR="008866EE" w:rsidRPr="003A2984">
        <w:rPr>
          <w:rFonts w:ascii="Times New Roman" w:hAnsi="Times New Roman"/>
          <w:sz w:val="24"/>
          <w:szCs w:val="24"/>
        </w:rPr>
        <w:t xml:space="preserve"> w godzinach od  8.00 </w:t>
      </w:r>
      <w:r w:rsidR="008866EE" w:rsidRPr="003A2984">
        <w:rPr>
          <w:rFonts w:ascii="Times New Roman" w:hAnsi="Times New Roman"/>
          <w:sz w:val="24"/>
          <w:szCs w:val="24"/>
        </w:rPr>
        <w:br/>
        <w:t xml:space="preserve">do </w:t>
      </w:r>
      <w:r w:rsidR="00510677" w:rsidRPr="003A2984">
        <w:rPr>
          <w:rFonts w:ascii="Times New Roman" w:hAnsi="Times New Roman"/>
          <w:sz w:val="24"/>
          <w:szCs w:val="24"/>
        </w:rPr>
        <w:t>18</w:t>
      </w:r>
      <w:r w:rsidR="008866EE" w:rsidRPr="003A2984">
        <w:rPr>
          <w:rFonts w:ascii="Times New Roman" w:hAnsi="Times New Roman"/>
          <w:sz w:val="24"/>
          <w:szCs w:val="24"/>
        </w:rPr>
        <w:t xml:space="preserve">.00, za wyjątkiem dni ustawowo wolnych od pracy. </w:t>
      </w:r>
    </w:p>
    <w:p w:rsidR="002C555E" w:rsidRPr="003A2984" w:rsidRDefault="002C555E" w:rsidP="008866EE">
      <w:pPr>
        <w:suppressAutoHyphens w:val="0"/>
        <w:contextualSpacing/>
        <w:jc w:val="both"/>
      </w:pPr>
    </w:p>
    <w:p w:rsidR="008866EE" w:rsidRPr="003A2984" w:rsidRDefault="00F13ADC" w:rsidP="00F10B2C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A2984">
        <w:rPr>
          <w:rFonts w:ascii="Times New Roman" w:hAnsi="Times New Roman" w:cs="Times New Roman"/>
          <w:sz w:val="24"/>
          <w:szCs w:val="24"/>
          <w:lang w:eastAsia="pl-PL"/>
        </w:rPr>
        <w:t>Zajęcia muszą być</w:t>
      </w:r>
      <w:r w:rsidR="008866EE" w:rsidRPr="003A2984">
        <w:rPr>
          <w:rFonts w:ascii="Times New Roman" w:hAnsi="Times New Roman"/>
          <w:sz w:val="24"/>
          <w:szCs w:val="24"/>
        </w:rPr>
        <w:t xml:space="preserve">realizowane według programu nauczania obejmującego przeciętnie </w:t>
      </w:r>
      <w:r w:rsidR="008866EE" w:rsidRPr="003A2984">
        <w:rPr>
          <w:rFonts w:ascii="Times New Roman" w:hAnsi="Times New Roman"/>
          <w:sz w:val="24"/>
          <w:szCs w:val="24"/>
        </w:rPr>
        <w:br/>
        <w:t xml:space="preserve"> nie mniej niż 25 godzin zegarowych w tygodniu, jednakże nie więcej niż 40 godzin tygodniowo – dla każdego uczestnika, chyba że przepisy odrębne przewidują niższy wymiar szkolenia. Godzina  zegarowa szkolenia liczy 60 minut i obejmuje zajęcia edukacyjne liczące nie mniej niż 45 minut </w:t>
      </w:r>
      <w:r w:rsidR="00F10B2C" w:rsidRPr="003A2984">
        <w:rPr>
          <w:rFonts w:ascii="Times New Roman" w:hAnsi="Times New Roman"/>
          <w:sz w:val="24"/>
          <w:szCs w:val="24"/>
        </w:rPr>
        <w:t>oraz przerwę liczącą nie więcej niż 15 minut</w:t>
      </w:r>
      <w:r w:rsidR="008866EE" w:rsidRPr="003A2984">
        <w:rPr>
          <w:rFonts w:ascii="Times New Roman" w:hAnsi="Times New Roman"/>
          <w:sz w:val="24"/>
          <w:szCs w:val="24"/>
        </w:rPr>
        <w:t>, chyba że przepisy odrębne stanowią inaczej. Długość przerw może zostać ustalona w sposób elastyczny, z tym tylko zastrzeżeniem, iż jedna przerwa nie może trwać łącznie dłużej, niż 30 minut</w:t>
      </w:r>
      <w:r w:rsidR="008E1F39" w:rsidRPr="003A2984">
        <w:rPr>
          <w:rFonts w:ascii="Times New Roman" w:hAnsi="Times New Roman"/>
          <w:sz w:val="24"/>
          <w:szCs w:val="24"/>
        </w:rPr>
        <w:t>.</w:t>
      </w:r>
    </w:p>
    <w:p w:rsidR="002C555E" w:rsidRPr="003A2984" w:rsidRDefault="002C555E" w:rsidP="008866EE">
      <w:pPr>
        <w:tabs>
          <w:tab w:val="left" w:pos="709"/>
        </w:tabs>
        <w:suppressAutoHyphens w:val="0"/>
        <w:spacing w:after="200"/>
        <w:ind w:left="696"/>
        <w:contextualSpacing/>
        <w:jc w:val="both"/>
        <w:rPr>
          <w:lang w:eastAsia="pl-PL"/>
        </w:rPr>
      </w:pPr>
    </w:p>
    <w:p w:rsidR="00F13ADC" w:rsidRPr="003A2984" w:rsidRDefault="002C555E" w:rsidP="00F10B2C">
      <w:pPr>
        <w:numPr>
          <w:ilvl w:val="0"/>
          <w:numId w:val="5"/>
        </w:numPr>
        <w:tabs>
          <w:tab w:val="left" w:pos="709"/>
        </w:tabs>
        <w:suppressAutoHyphens w:val="0"/>
        <w:spacing w:after="200"/>
        <w:contextualSpacing/>
        <w:jc w:val="both"/>
        <w:rPr>
          <w:lang w:eastAsia="pl-PL"/>
        </w:rPr>
      </w:pPr>
      <w:r w:rsidRPr="003A2984">
        <w:rPr>
          <w:lang w:eastAsia="pl-PL"/>
        </w:rPr>
        <w:t>Uczestnik szkolenia musi</w:t>
      </w:r>
      <w:r w:rsidR="00F13ADC" w:rsidRPr="003A2984">
        <w:rPr>
          <w:lang w:eastAsia="pl-PL"/>
        </w:rPr>
        <w:t xml:space="preserve"> mieć</w:t>
      </w:r>
      <w:r w:rsidRPr="003A2984">
        <w:rPr>
          <w:lang w:eastAsia="pl-PL"/>
        </w:rPr>
        <w:t xml:space="preserve"> zapewnioną </w:t>
      </w:r>
      <w:r w:rsidR="00F13ADC" w:rsidRPr="003A2984">
        <w:rPr>
          <w:lang w:eastAsia="pl-PL"/>
        </w:rPr>
        <w:t xml:space="preserve">co najmniej jedną dłuższą przerwę, </w:t>
      </w:r>
      <w:r w:rsidRPr="003A2984">
        <w:rPr>
          <w:lang w:eastAsia="pl-PL"/>
        </w:rPr>
        <w:br/>
        <w:t>w trakcie której otrzyma</w:t>
      </w:r>
      <w:r w:rsidR="00F13ADC" w:rsidRPr="003A2984">
        <w:rPr>
          <w:lang w:eastAsia="pl-PL"/>
        </w:rPr>
        <w:t xml:space="preserve"> posiłek w postaci dwóch kanapek (lub słodkich bułek). W trak</w:t>
      </w:r>
      <w:r w:rsidRPr="003A2984">
        <w:rPr>
          <w:lang w:eastAsia="pl-PL"/>
        </w:rPr>
        <w:t>cie trwania szkolenia uczestnik musi</w:t>
      </w:r>
      <w:r w:rsidR="00F13ADC" w:rsidRPr="003A2984">
        <w:rPr>
          <w:lang w:eastAsia="pl-PL"/>
        </w:rPr>
        <w:t xml:space="preserve"> mieć zapewnione ciepłe i zimne napoje (np. herbatę, kawę, soki lub wodę mineralną) i cukier. </w:t>
      </w:r>
    </w:p>
    <w:p w:rsidR="002C555E" w:rsidRPr="003A2984" w:rsidRDefault="002C555E" w:rsidP="002C555E">
      <w:pPr>
        <w:tabs>
          <w:tab w:val="left" w:pos="709"/>
        </w:tabs>
        <w:suppressAutoHyphens w:val="0"/>
        <w:spacing w:after="200"/>
        <w:ind w:left="696"/>
        <w:contextualSpacing/>
        <w:jc w:val="both"/>
        <w:rPr>
          <w:lang w:eastAsia="pl-PL"/>
        </w:rPr>
      </w:pPr>
    </w:p>
    <w:p w:rsidR="00ED30A0" w:rsidRPr="003A2984" w:rsidRDefault="00F13ADC" w:rsidP="00EE13CD">
      <w:pPr>
        <w:numPr>
          <w:ilvl w:val="0"/>
          <w:numId w:val="5"/>
        </w:numPr>
        <w:suppressAutoHyphens w:val="0"/>
        <w:spacing w:after="200"/>
        <w:jc w:val="both"/>
        <w:outlineLvl w:val="1"/>
        <w:rPr>
          <w:bCs/>
          <w:iCs/>
        </w:rPr>
      </w:pPr>
      <w:r w:rsidRPr="003A2984">
        <w:rPr>
          <w:bCs/>
          <w:iCs/>
        </w:rPr>
        <w:t>W pie</w:t>
      </w:r>
      <w:r w:rsidR="002C555E" w:rsidRPr="003A2984">
        <w:rPr>
          <w:bCs/>
          <w:iCs/>
        </w:rPr>
        <w:t>rwszym dniu szkolenia uczestnik szkolenia otrzymuje</w:t>
      </w:r>
      <w:r w:rsidRPr="003A2984">
        <w:rPr>
          <w:bCs/>
          <w:iCs/>
        </w:rPr>
        <w:t xml:space="preserve"> na własność  materiały dydaktyczne, np.: książki, skrypty,  zeszyty, zakreślacze, długopisy itp. Dodatkowo instytucja szkoleniowa  zapewni  na czas trwania szkolenia środki ochrony indywidualnej niezbędne do realizacji szkolenia oraz materiały, środki i sprzęt niezbędny do realizacji zajęć praktycznych. Jeden komplet materiałów dydaktycznych oraz jeden komplet środków ochrony indywidualnej ma przypadać na uczestnika szkolenia.</w:t>
      </w:r>
    </w:p>
    <w:p w:rsidR="00510677" w:rsidRPr="003A2984" w:rsidRDefault="00510677" w:rsidP="00510677">
      <w:pPr>
        <w:pStyle w:val="Akapitzlist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984">
        <w:rPr>
          <w:rFonts w:ascii="Times New Roman" w:hAnsi="Times New Roman" w:cs="Times New Roman"/>
          <w:sz w:val="24"/>
          <w:szCs w:val="24"/>
        </w:rPr>
        <w:t xml:space="preserve">Przy ustalaniu szacunkowego kosztu ww. szkolenia należy uwzględnić koszty ubezpieczenia od następstw nieszczęśliwych wypadków powstałych w związku  ze szkoleniem oraz w drodze do miejsca szkolenia i z powrotem uczestników szkolenia, którym nie przysługuje stypendium oraz uczestników szkolenia, którzy w trakcie odbywania szkolenia podjęli zatrudnienie, inną pracę zarobkową lub działalność gospodarczą oraz kontynuują szkolenie i z tego tytułu przysługuje  im stypendium (w celu obliczenia kosztów ubezpieczenia od następstw nieszczęśliwych wypadków należy przyjąć, iż ubezpieczeniem zostanie objętych 50% uczestników szkolenia). W przypadku, gdy zakres szkolenia obejmuje egzamin państwowy/kwalifikacyjny /specjalistyczny niezbędny do uzyskania uprawnień do wykonywania zawodu w ustalaniu szacunkowego kosztu szkolenia należy uwzględnić koszt pierwszego egzaminu. </w:t>
      </w:r>
      <w:r w:rsidRPr="003A2984">
        <w:rPr>
          <w:rFonts w:ascii="Times New Roman" w:hAnsi="Times New Roman" w:cs="Times New Roman"/>
          <w:b/>
          <w:sz w:val="24"/>
          <w:szCs w:val="24"/>
          <w:u w:val="single"/>
        </w:rPr>
        <w:t>Przy ustalaniu szacunkowego kosztu ww. szkolenia nie należy uwzględniać kosztów badań lekarskich lub psychologicznych.</w:t>
      </w:r>
    </w:p>
    <w:p w:rsidR="008B4A01" w:rsidRPr="003A2984" w:rsidRDefault="008B4A01" w:rsidP="008B4A01">
      <w:pPr>
        <w:suppressAutoHyphens w:val="0"/>
        <w:contextualSpacing/>
        <w:jc w:val="both"/>
        <w:rPr>
          <w:b/>
          <w:u w:val="single"/>
        </w:rPr>
      </w:pPr>
    </w:p>
    <w:p w:rsidR="008B4A01" w:rsidRPr="003A2984" w:rsidRDefault="008B4A01" w:rsidP="008B4A01">
      <w:pPr>
        <w:suppressAutoHyphens w:val="0"/>
        <w:contextualSpacing/>
        <w:jc w:val="both"/>
        <w:rPr>
          <w:b/>
          <w:u w:val="single"/>
        </w:rPr>
      </w:pPr>
    </w:p>
    <w:p w:rsidR="008B4A01" w:rsidRPr="003A2984" w:rsidRDefault="008B4A01" w:rsidP="008B4A01">
      <w:pPr>
        <w:suppressAutoHyphens w:val="0"/>
        <w:contextualSpacing/>
        <w:jc w:val="both"/>
        <w:rPr>
          <w:b/>
          <w:u w:val="single"/>
        </w:rPr>
      </w:pPr>
    </w:p>
    <w:p w:rsidR="00F13ADC" w:rsidRPr="003A2984" w:rsidRDefault="00F13ADC" w:rsidP="008B4A01">
      <w:pPr>
        <w:numPr>
          <w:ilvl w:val="0"/>
          <w:numId w:val="5"/>
        </w:numPr>
        <w:suppressAutoHyphens w:val="0"/>
        <w:contextualSpacing/>
        <w:jc w:val="both"/>
        <w:rPr>
          <w:b/>
          <w:lang w:eastAsia="pl-PL"/>
        </w:rPr>
      </w:pPr>
      <w:r w:rsidRPr="003A2984">
        <w:rPr>
          <w:lang w:eastAsia="pl-PL"/>
        </w:rPr>
        <w:lastRenderedPageBreak/>
        <w:t>Inne wymagania, które PUP uzna za istotne z uwagi na specyfikę realizowanego szkolenia:</w:t>
      </w:r>
    </w:p>
    <w:p w:rsidR="00ED7792" w:rsidRPr="003A2984" w:rsidRDefault="00ED7792" w:rsidP="008B4A01">
      <w:pPr>
        <w:pStyle w:val="Akapitzlist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2984">
        <w:rPr>
          <w:rFonts w:ascii="Times New Roman" w:hAnsi="Times New Roman"/>
          <w:sz w:val="24"/>
          <w:szCs w:val="24"/>
        </w:rPr>
        <w:t>instytucja szkoleniowa zobowiązana jest do zorganizowania zajęć teoretycznych</w:t>
      </w:r>
      <w:r w:rsidR="008B4A01" w:rsidRPr="003A2984">
        <w:rPr>
          <w:rFonts w:ascii="Times New Roman" w:hAnsi="Times New Roman"/>
          <w:sz w:val="24"/>
          <w:szCs w:val="24"/>
        </w:rPr>
        <w:t xml:space="preserve">                          </w:t>
      </w:r>
      <w:r w:rsidRPr="003A2984">
        <w:rPr>
          <w:rFonts w:ascii="Times New Roman" w:hAnsi="Times New Roman"/>
          <w:sz w:val="24"/>
          <w:szCs w:val="24"/>
        </w:rPr>
        <w:t xml:space="preserve"> i  praktycznych w sposób zapewniających jak najwyższą jakość szkolenia;</w:t>
      </w:r>
    </w:p>
    <w:p w:rsidR="00ED7792" w:rsidRPr="003A2984" w:rsidRDefault="00ED7792" w:rsidP="008B4A01">
      <w:pPr>
        <w:pStyle w:val="Akapitzlist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2984">
        <w:rPr>
          <w:rFonts w:ascii="Times New Roman" w:hAnsi="Times New Roman"/>
          <w:sz w:val="24"/>
          <w:szCs w:val="24"/>
        </w:rPr>
        <w:t>nie dopuszcza się prowadzenia zajęć drogą elektroniczną, metodą e – learningu, w formie eksternistycznej, itp.</w:t>
      </w:r>
    </w:p>
    <w:p w:rsidR="00197E03" w:rsidRPr="003A2984" w:rsidRDefault="00197E03" w:rsidP="00197E03">
      <w:pPr>
        <w:pStyle w:val="Akapitzlist"/>
        <w:suppressAutoHyphens w:val="0"/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</w:rPr>
      </w:pPr>
    </w:p>
    <w:p w:rsidR="0014799A" w:rsidRPr="003A2984" w:rsidRDefault="0014799A" w:rsidP="00872E53">
      <w:pPr>
        <w:pStyle w:val="Akapitzlist"/>
        <w:spacing w:after="0" w:line="240" w:lineRule="auto"/>
        <w:ind w:left="284" w:right="-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84">
        <w:rPr>
          <w:rFonts w:ascii="Times New Roman" w:hAnsi="Times New Roman" w:cs="Times New Roman"/>
          <w:b/>
          <w:sz w:val="24"/>
          <w:szCs w:val="24"/>
        </w:rPr>
        <w:t>II. WARUNKI UDZIAŁU W POSTĘPOWANIU</w:t>
      </w:r>
      <w:r w:rsidR="00BF4267" w:rsidRPr="003A2984">
        <w:rPr>
          <w:rFonts w:ascii="Times New Roman" w:hAnsi="Times New Roman" w:cs="Times New Roman"/>
          <w:b/>
          <w:sz w:val="24"/>
          <w:szCs w:val="24"/>
        </w:rPr>
        <w:t>:</w:t>
      </w:r>
    </w:p>
    <w:p w:rsidR="00ED7792" w:rsidRPr="003A2984" w:rsidRDefault="00ED7792" w:rsidP="00872E53">
      <w:pPr>
        <w:pStyle w:val="Akapitzlist"/>
        <w:spacing w:after="0" w:line="240" w:lineRule="auto"/>
        <w:ind w:left="284" w:right="-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E6" w:rsidRPr="003A2984" w:rsidRDefault="00ED7792" w:rsidP="00ED7792">
      <w:pPr>
        <w:numPr>
          <w:ilvl w:val="0"/>
          <w:numId w:val="6"/>
        </w:numPr>
        <w:suppressAutoHyphens w:val="0"/>
        <w:spacing w:after="200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3A2984">
        <w:rPr>
          <w:lang w:eastAsia="pl-PL"/>
        </w:rPr>
        <w:t>Instytucja szkoleniowa musi dysponować</w:t>
      </w:r>
      <w:r w:rsidR="008B4A01" w:rsidRPr="003A2984">
        <w:rPr>
          <w:lang w:eastAsia="pl-PL"/>
        </w:rPr>
        <w:t xml:space="preserve"> </w:t>
      </w:r>
      <w:r w:rsidR="00F44E40" w:rsidRPr="003A2984">
        <w:rPr>
          <w:lang w:eastAsia="pl-PL"/>
        </w:rPr>
        <w:t>w zakresie realizacji szkolenia</w:t>
      </w:r>
      <w:r w:rsidR="009E37E6" w:rsidRPr="003A2984">
        <w:rPr>
          <w:lang w:eastAsia="pl-PL"/>
        </w:rPr>
        <w:t>:</w:t>
      </w:r>
    </w:p>
    <w:p w:rsidR="00ED7792" w:rsidRPr="003A2984" w:rsidRDefault="009E37E6" w:rsidP="009E37E6">
      <w:pPr>
        <w:suppressAutoHyphens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3A2984">
        <w:rPr>
          <w:lang w:eastAsia="pl-PL"/>
        </w:rPr>
        <w:t>a)</w:t>
      </w:r>
      <w:r w:rsidR="00ED7792" w:rsidRPr="003A2984">
        <w:rPr>
          <w:lang w:eastAsia="pl-PL"/>
        </w:rPr>
        <w:t xml:space="preserve"> co najmniej jedną osobą posiadającą wykształcenie minimum zasadnicz</w:t>
      </w:r>
      <w:r w:rsidR="00ED491E" w:rsidRPr="003A2984">
        <w:rPr>
          <w:lang w:eastAsia="pl-PL"/>
        </w:rPr>
        <w:t>e zawodowe oraz doświadczenie w </w:t>
      </w:r>
      <w:r w:rsidR="00ED7792" w:rsidRPr="003A2984">
        <w:rPr>
          <w:lang w:eastAsia="pl-PL"/>
        </w:rPr>
        <w:t>prowadzeniu zajęć z zakresu obrabiarek sterowanych numerycznie lub/i frezarek sterowanych numerycznie lub/i tokarek sterowanych numerycznie</w:t>
      </w:r>
      <w:r w:rsidR="008B4A01" w:rsidRPr="003A2984">
        <w:rPr>
          <w:lang w:eastAsia="pl-PL"/>
        </w:rPr>
        <w:t xml:space="preserve"> </w:t>
      </w:r>
      <w:r w:rsidR="00F44E40" w:rsidRPr="003A2984">
        <w:rPr>
          <w:lang w:eastAsia="pl-PL"/>
        </w:rPr>
        <w:t>w liczbie minimum</w:t>
      </w:r>
      <w:r w:rsidR="00ED7792" w:rsidRPr="003A2984">
        <w:rPr>
          <w:lang w:eastAsia="pl-PL"/>
        </w:rPr>
        <w:t>:</w:t>
      </w:r>
    </w:p>
    <w:p w:rsidR="00ED7792" w:rsidRPr="003A2984" w:rsidRDefault="00ED7792" w:rsidP="00ED7792">
      <w:pPr>
        <w:numPr>
          <w:ilvl w:val="0"/>
          <w:numId w:val="30"/>
        </w:numPr>
        <w:suppressAutoHyphens w:val="0"/>
        <w:spacing w:after="200"/>
        <w:contextualSpacing/>
        <w:jc w:val="both"/>
        <w:rPr>
          <w:lang w:eastAsia="pl-PL"/>
        </w:rPr>
      </w:pPr>
      <w:r w:rsidRPr="003A2984">
        <w:rPr>
          <w:lang w:eastAsia="pl-PL"/>
        </w:rPr>
        <w:t>3 szkoleń po mini</w:t>
      </w:r>
      <w:r w:rsidR="008B4A01" w:rsidRPr="003A2984">
        <w:rPr>
          <w:lang w:eastAsia="pl-PL"/>
        </w:rPr>
        <w:t xml:space="preserve">mum 100 godzin każde szkolenie </w:t>
      </w:r>
      <w:r w:rsidRPr="003A2984">
        <w:rPr>
          <w:lang w:eastAsia="pl-PL"/>
        </w:rPr>
        <w:t>lub</w:t>
      </w:r>
    </w:p>
    <w:p w:rsidR="00ED7792" w:rsidRPr="003A2984" w:rsidRDefault="00ED7792" w:rsidP="00ED7792">
      <w:pPr>
        <w:numPr>
          <w:ilvl w:val="0"/>
          <w:numId w:val="30"/>
        </w:numPr>
        <w:suppressAutoHyphens w:val="0"/>
        <w:spacing w:after="200"/>
        <w:contextualSpacing/>
        <w:jc w:val="both"/>
        <w:rPr>
          <w:lang w:eastAsia="pl-PL"/>
        </w:rPr>
      </w:pPr>
      <w:r w:rsidRPr="003A2984">
        <w:rPr>
          <w:lang w:eastAsia="pl-PL"/>
        </w:rPr>
        <w:t>300 godzin lekcyjnych na stanowisku nauczyciela lub nauczyciela akademickiego.</w:t>
      </w:r>
    </w:p>
    <w:p w:rsidR="008B4A01" w:rsidRPr="003A2984" w:rsidRDefault="008B4A01" w:rsidP="008B4A01">
      <w:pPr>
        <w:suppressAutoHyphens w:val="0"/>
        <w:spacing w:after="200"/>
        <w:ind w:left="1080"/>
        <w:contextualSpacing/>
        <w:jc w:val="both"/>
        <w:rPr>
          <w:lang w:eastAsia="pl-PL"/>
        </w:rPr>
      </w:pPr>
    </w:p>
    <w:p w:rsidR="00ED7792" w:rsidRPr="003A2984" w:rsidRDefault="00ED7792" w:rsidP="00F44E40">
      <w:pPr>
        <w:suppressAutoHyphens w:val="0"/>
        <w:ind w:left="720"/>
        <w:contextualSpacing/>
        <w:jc w:val="both"/>
        <w:rPr>
          <w:lang w:eastAsia="pl-PL"/>
        </w:rPr>
      </w:pPr>
      <w:r w:rsidRPr="003A2984">
        <w:rPr>
          <w:lang w:eastAsia="pl-PL"/>
        </w:rPr>
        <w:t>Nie dopuszcza się, aby zajęcia szkoleniowe prowadzone były przez osobę/y</w:t>
      </w:r>
      <w:r w:rsidR="00F44E40" w:rsidRPr="003A2984">
        <w:rPr>
          <w:lang w:eastAsia="pl-PL"/>
        </w:rPr>
        <w:t xml:space="preserve"> nie spełniającą/ce ww. wymagań (powyższe zastrzeżenie nie dotyczy praktyki u pracodawcy).</w:t>
      </w:r>
    </w:p>
    <w:p w:rsidR="009E37E6" w:rsidRPr="003A2984" w:rsidRDefault="009E37E6" w:rsidP="00ED7792">
      <w:pPr>
        <w:suppressAutoHyphens w:val="0"/>
        <w:ind w:left="1440"/>
        <w:contextualSpacing/>
        <w:jc w:val="both"/>
        <w:rPr>
          <w:lang w:eastAsia="pl-PL"/>
        </w:rPr>
      </w:pPr>
    </w:p>
    <w:p w:rsidR="008B4A01" w:rsidRPr="003A2984" w:rsidRDefault="009E37E6" w:rsidP="008B4A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84">
        <w:rPr>
          <w:rFonts w:ascii="Times New Roman" w:hAnsi="Times New Roman" w:cs="Times New Roman"/>
          <w:sz w:val="24"/>
          <w:szCs w:val="24"/>
          <w:lang w:eastAsia="pl-PL"/>
        </w:rPr>
        <w:t>b) co najmniej 1 frezarką CNC oraz co najmniej 1 tokarką CNC z odpowiednim oprzyrządowaniem, zestawem narzędzi i materiałów do obróbki, przeznaczonych do realizacji zajęć szkolenia, udostępnionych uczestnikom szkolenia na czas realizacji szkolenia w ten sposób, że w czasie zajęć praktycznych jednocześnie przy maszynie, w tym samym czasie, szkolenie odbywać będzie maksymalnie 5 osób. PUP w Dzierżoniowie nie dopuszcza realizacji zajęć szkoleniowyc</w:t>
      </w:r>
      <w:r w:rsidR="008B4A01" w:rsidRPr="003A2984">
        <w:rPr>
          <w:rFonts w:ascii="Times New Roman" w:hAnsi="Times New Roman" w:cs="Times New Roman"/>
          <w:sz w:val="24"/>
          <w:szCs w:val="24"/>
          <w:lang w:eastAsia="pl-PL"/>
        </w:rPr>
        <w:t xml:space="preserve">h z zastosowaniem symulatora/ów </w:t>
      </w:r>
    </w:p>
    <w:p w:rsidR="008B4A01" w:rsidRPr="003A2984" w:rsidRDefault="008B4A01" w:rsidP="008B4A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7E6" w:rsidRPr="003A2984" w:rsidRDefault="008B4A01" w:rsidP="008B4A0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2984">
        <w:rPr>
          <w:rFonts w:ascii="Times New Roman" w:hAnsi="Times New Roman" w:cs="Times New Roman"/>
          <w:sz w:val="24"/>
          <w:szCs w:val="24"/>
          <w:lang w:eastAsia="pl-PL"/>
        </w:rPr>
        <w:t>c)</w:t>
      </w:r>
      <w:r w:rsidR="009E37E6" w:rsidRPr="003A2984">
        <w:rPr>
          <w:rFonts w:ascii="Times New Roman" w:hAnsi="Times New Roman" w:cs="Times New Roman"/>
          <w:sz w:val="24"/>
          <w:szCs w:val="24"/>
          <w:lang w:eastAsia="pl-PL"/>
        </w:rPr>
        <w:t xml:space="preserve"> co najmniej jednym komputerem na jednego uczestnika szkolenia, wyposażonym w legalne oprogramowanie, niezbędne do prawidłowego przeprowadzenia szkolenia. Sprzęt komputerowy musi spełniać wymagania oprogramowań, które są na nim zainstalowane.</w:t>
      </w:r>
    </w:p>
    <w:p w:rsidR="00ED7792" w:rsidRPr="003A2984" w:rsidRDefault="00ED7792" w:rsidP="009E37E6">
      <w:pPr>
        <w:suppressAutoHyphens w:val="0"/>
        <w:contextualSpacing/>
        <w:jc w:val="both"/>
        <w:rPr>
          <w:lang w:eastAsia="pl-PL"/>
        </w:rPr>
      </w:pPr>
    </w:p>
    <w:p w:rsidR="00ED7792" w:rsidRPr="003A2984" w:rsidRDefault="00ED7792" w:rsidP="00ED7792">
      <w:pPr>
        <w:numPr>
          <w:ilvl w:val="0"/>
          <w:numId w:val="6"/>
        </w:numPr>
        <w:suppressAutoHyphens w:val="0"/>
        <w:spacing w:after="200"/>
        <w:ind w:right="-571"/>
        <w:jc w:val="both"/>
        <w:outlineLvl w:val="1"/>
        <w:rPr>
          <w:bCs/>
          <w:iCs/>
        </w:rPr>
      </w:pPr>
      <w:r w:rsidRPr="003A2984">
        <w:rPr>
          <w:bCs/>
          <w:iCs/>
        </w:rPr>
        <w:t xml:space="preserve"> Zajęcia szkoleniowe muszą być prowadzone z zastosowaniem / przy użyciu:</w:t>
      </w:r>
    </w:p>
    <w:p w:rsidR="00ED7792" w:rsidRPr="003A2984" w:rsidRDefault="00ED7792" w:rsidP="00ED7792">
      <w:pPr>
        <w:numPr>
          <w:ilvl w:val="0"/>
          <w:numId w:val="7"/>
        </w:numPr>
        <w:suppressAutoHyphens w:val="0"/>
        <w:spacing w:after="200"/>
        <w:contextualSpacing/>
        <w:jc w:val="both"/>
        <w:rPr>
          <w:b/>
          <w:lang w:eastAsia="pl-PL"/>
        </w:rPr>
      </w:pPr>
      <w:r w:rsidRPr="003A2984">
        <w:rPr>
          <w:lang w:eastAsia="pl-PL"/>
        </w:rPr>
        <w:t>instytucja szkoleniowa zainteresowana realizacją przedmiotowego szkolenia zobowiązana jest dostosować wyposażenie dydaktyczne i pomieszczenia do potrzeb realizowanego szkolenia  z uwzględnieniem bezpiecznych i higienicznych warunków realizacji szkolenia, o których mowa w rozporządzeniu Ministra Pracy i Polityki Socjalnej z dnia 26.09.1997r. w sprawie ogólnych przepisów bezpieczeństwa i higieny pracy oraz w przepisach p.poż. Szkolenie musi zostać przeprowadzone w sali wykładowej, gdzie zapewnione są właściwe warunki bezpieczeństwa i higieny pracy  i ochrony przeciwpożarowej. Sala powinna być przestronna, jasno oświetlona, dostosowana do liczby uczestników szkolenia i wyposażona w sprzęt techniczny, niezbędny do sprawnego prowadzenia zajęć (tj. tablica, rzutnik, flipchart, itp.). Zapewniony musi być również dostęp do pomieszczeń sanitarnych w budynku, w którym odbywają się zajęcia w ramach szkolenia, w tym dostęp do WC zaopatrzony w środki higieny  (tj. papier toaletowy, mydło, ręczniki papierowe lub suszarka do rąk). Dla każdego uczestnika musi być zagwarantowane miejsce siedzące (stolik/ławka bądź krzesło z przystawką) umożliwiając</w:t>
      </w:r>
      <w:r w:rsidR="00184158" w:rsidRPr="003A2984">
        <w:rPr>
          <w:lang w:eastAsia="pl-PL"/>
        </w:rPr>
        <w:t>e swobodne sporządzanie notatek.</w:t>
      </w:r>
    </w:p>
    <w:p w:rsidR="00ED7792" w:rsidRPr="003A2984" w:rsidRDefault="00ED7792" w:rsidP="00ED7792">
      <w:pPr>
        <w:suppressAutoHyphens w:val="0"/>
        <w:ind w:left="720"/>
        <w:contextualSpacing/>
        <w:jc w:val="both"/>
        <w:rPr>
          <w:b/>
          <w:lang w:eastAsia="pl-PL"/>
        </w:rPr>
      </w:pPr>
    </w:p>
    <w:p w:rsidR="00ED7792" w:rsidRPr="003A2984" w:rsidRDefault="00ED7792" w:rsidP="00ED7792">
      <w:pPr>
        <w:numPr>
          <w:ilvl w:val="0"/>
          <w:numId w:val="6"/>
        </w:numPr>
        <w:suppressAutoHyphens w:val="0"/>
        <w:spacing w:after="200"/>
        <w:contextualSpacing/>
        <w:jc w:val="both"/>
        <w:rPr>
          <w:b/>
          <w:lang w:eastAsia="pl-PL"/>
        </w:rPr>
      </w:pPr>
      <w:r w:rsidRPr="003A2984">
        <w:rPr>
          <w:lang w:eastAsia="pl-PL"/>
        </w:rPr>
        <w:t xml:space="preserve">Inne warunki, które PUP w Dzierżoniowie uzna za istotne z uwagi na specyfikę realizowanego szkolenia: </w:t>
      </w:r>
    </w:p>
    <w:p w:rsidR="00ED7792" w:rsidRPr="003A2984" w:rsidRDefault="00ED7792" w:rsidP="00351588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29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instytucja szkoleniowa zapewnia miejsce/a praktyk u pracodawcy/ów w wymiarze 80 godzin dla </w:t>
      </w:r>
      <w:r w:rsidR="00184158" w:rsidRPr="003A2984">
        <w:rPr>
          <w:rFonts w:ascii="Times New Roman" w:hAnsi="Times New Roman" w:cs="Times New Roman"/>
          <w:sz w:val="24"/>
          <w:szCs w:val="24"/>
          <w:lang w:eastAsia="pl-PL"/>
        </w:rPr>
        <w:t>każdego uczestnika</w:t>
      </w:r>
      <w:r w:rsidR="008B4A01" w:rsidRPr="003A29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A2984">
        <w:rPr>
          <w:rFonts w:ascii="Times New Roman" w:hAnsi="Times New Roman" w:cs="Times New Roman"/>
          <w:sz w:val="24"/>
          <w:szCs w:val="24"/>
          <w:lang w:eastAsia="pl-PL"/>
        </w:rPr>
        <w:t>szkolenia w ramach realizowanego szkolenia. Poprzez określenie praktyki u pracodawcy należy rozumieć odbycie u pracodawcy/ów praktyki polegającej na możliwości zastosowania w praktyce wiedzy i umiejętności zdobytych przez uczestników szkolenia podczas zajęć teoretycznych i praktycznych szkolenia</w:t>
      </w:r>
      <w:r w:rsidR="00351588" w:rsidRPr="003A2984">
        <w:rPr>
          <w:rFonts w:ascii="Times New Roman" w:hAnsi="Times New Roman" w:cs="Times New Roman"/>
          <w:sz w:val="24"/>
          <w:szCs w:val="24"/>
          <w:lang w:eastAsia="pl-PL"/>
        </w:rPr>
        <w:t>. Praktyka u pracodawcy musi odbywać się w pełnym wymiarze czasu pracy, tj. po 8 godzin zegarowych dziennie. Praktyka u pracodawcy musi odbywać się po zrealizowaniu pełnego zakresu zajęć teoretycznych i praktycznych szkolenia;</w:t>
      </w:r>
    </w:p>
    <w:p w:rsidR="00E3505E" w:rsidRPr="003A2984" w:rsidRDefault="00ED7792" w:rsidP="00351588">
      <w:pPr>
        <w:numPr>
          <w:ilvl w:val="0"/>
          <w:numId w:val="31"/>
        </w:numPr>
        <w:suppressAutoHyphens w:val="0"/>
        <w:spacing w:after="200"/>
        <w:ind w:left="709" w:hanging="283"/>
        <w:contextualSpacing/>
        <w:jc w:val="both"/>
        <w:rPr>
          <w:b/>
          <w:lang w:eastAsia="pl-PL"/>
        </w:rPr>
      </w:pPr>
      <w:r w:rsidRPr="003A2984">
        <w:rPr>
          <w:lang w:eastAsia="pl-PL"/>
        </w:rPr>
        <w:t>instytucja szkoleniowa musi zapewnić uczestnikom szkolenia w trakcie praktyki u pracodawcy/ów opiekuna/ów praktyk.</w:t>
      </w:r>
    </w:p>
    <w:p w:rsidR="008866EE" w:rsidRPr="003A2984" w:rsidRDefault="008866EE" w:rsidP="005555B4">
      <w:pPr>
        <w:ind w:right="-571"/>
        <w:jc w:val="both"/>
        <w:rPr>
          <w:b/>
        </w:rPr>
      </w:pPr>
    </w:p>
    <w:p w:rsidR="0014799A" w:rsidRPr="003A2984" w:rsidRDefault="0014799A" w:rsidP="00872E53">
      <w:pPr>
        <w:pStyle w:val="Akapitzlist"/>
        <w:spacing w:after="0" w:line="240" w:lineRule="auto"/>
        <w:ind w:left="142" w:right="-57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84">
        <w:rPr>
          <w:rFonts w:ascii="Times New Roman" w:hAnsi="Times New Roman" w:cs="Times New Roman"/>
          <w:b/>
          <w:sz w:val="24"/>
          <w:szCs w:val="24"/>
        </w:rPr>
        <w:t xml:space="preserve">III. KRYTERIA </w:t>
      </w:r>
      <w:r w:rsidR="00BF4267" w:rsidRPr="003A2984">
        <w:rPr>
          <w:rFonts w:ascii="Times New Roman" w:hAnsi="Times New Roman" w:cs="Times New Roman"/>
          <w:b/>
          <w:sz w:val="24"/>
          <w:szCs w:val="24"/>
        </w:rPr>
        <w:t>WYBORU INSTYTUCJI SZKOLENIOWYCH:</w:t>
      </w:r>
    </w:p>
    <w:p w:rsidR="0014799A" w:rsidRPr="003A2984" w:rsidRDefault="0014799A" w:rsidP="008B4A01">
      <w:pPr>
        <w:pStyle w:val="Akapitzlist"/>
        <w:spacing w:after="0" w:line="240" w:lineRule="auto"/>
        <w:ind w:left="426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84">
        <w:rPr>
          <w:rFonts w:ascii="Times New Roman" w:hAnsi="Times New Roman" w:cs="Times New Roman"/>
          <w:i/>
          <w:sz w:val="20"/>
          <w:szCs w:val="20"/>
        </w:rPr>
        <w:t xml:space="preserve">(każdorazowo PUP w Dzierżoniowie, mając na uwadze rodzaj szkolenia, będzie wskazywał kryteria w oparciu, </w:t>
      </w:r>
      <w:r w:rsidR="007D60A6" w:rsidRPr="003A2984">
        <w:rPr>
          <w:rFonts w:ascii="Times New Roman" w:hAnsi="Times New Roman" w:cs="Times New Roman"/>
          <w:i/>
          <w:sz w:val="20"/>
          <w:szCs w:val="20"/>
        </w:rPr>
        <w:br/>
      </w:r>
      <w:r w:rsidRPr="003A2984">
        <w:rPr>
          <w:rFonts w:ascii="Times New Roman" w:hAnsi="Times New Roman" w:cs="Times New Roman"/>
          <w:i/>
          <w:sz w:val="20"/>
          <w:szCs w:val="20"/>
        </w:rPr>
        <w:t>o które dokona wyboru instytucji szkoleniowej;należy wskazać kryterium wraz z jego opisem oraz sposobem oceny oferty)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399"/>
        <w:gridCol w:w="5244"/>
      </w:tblGrid>
      <w:tr w:rsidR="00D14C25" w:rsidRPr="003A2984" w:rsidTr="008B4A01">
        <w:tc>
          <w:tcPr>
            <w:tcW w:w="570" w:type="dxa"/>
            <w:tcBorders>
              <w:right w:val="single" w:sz="4" w:space="0" w:color="auto"/>
            </w:tcBorders>
          </w:tcPr>
          <w:p w:rsidR="00D14C25" w:rsidRPr="003A2984" w:rsidRDefault="00D14C25" w:rsidP="00872E53">
            <w:pPr>
              <w:jc w:val="both"/>
              <w:rPr>
                <w:b/>
              </w:rPr>
            </w:pPr>
            <w:r w:rsidRPr="003A2984">
              <w:rPr>
                <w:b/>
              </w:rPr>
              <w:t>Lp.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</w:tcPr>
          <w:p w:rsidR="00D14C25" w:rsidRPr="003A2984" w:rsidRDefault="00D14C25" w:rsidP="00872E53">
            <w:pPr>
              <w:jc w:val="both"/>
              <w:rPr>
                <w:b/>
              </w:rPr>
            </w:pPr>
            <w:r w:rsidRPr="003A2984">
              <w:rPr>
                <w:b/>
              </w:rPr>
              <w:t>kryterium</w:t>
            </w:r>
          </w:p>
        </w:tc>
        <w:tc>
          <w:tcPr>
            <w:tcW w:w="5244" w:type="dxa"/>
          </w:tcPr>
          <w:p w:rsidR="00D14C25" w:rsidRPr="003A2984" w:rsidRDefault="00D14C25" w:rsidP="00872E53">
            <w:pPr>
              <w:jc w:val="both"/>
              <w:rPr>
                <w:b/>
              </w:rPr>
            </w:pPr>
            <w:r w:rsidRPr="003A2984">
              <w:rPr>
                <w:b/>
              </w:rPr>
              <w:t>sposób oceny ofert/opis kryterium</w:t>
            </w:r>
          </w:p>
        </w:tc>
      </w:tr>
      <w:tr w:rsidR="00197E03" w:rsidRPr="003A2984" w:rsidTr="008B4A01">
        <w:tc>
          <w:tcPr>
            <w:tcW w:w="570" w:type="dxa"/>
            <w:tcBorders>
              <w:right w:val="single" w:sz="4" w:space="0" w:color="auto"/>
            </w:tcBorders>
          </w:tcPr>
          <w:p w:rsidR="00197E03" w:rsidRPr="003A2984" w:rsidRDefault="00197E03" w:rsidP="00197E03">
            <w:pPr>
              <w:jc w:val="both"/>
            </w:pPr>
            <w:r w:rsidRPr="003A2984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</w:tcPr>
          <w:p w:rsidR="00197E03" w:rsidRPr="003A2984" w:rsidRDefault="00197E03" w:rsidP="00197E03">
            <w:r w:rsidRPr="003A2984">
              <w:t xml:space="preserve">dostosowanie wyposażenia dydaktycznego i pomieszczeń do potrzeb szkolenia                                  z uwzględnieniem bezpiecznych </w:t>
            </w:r>
            <w:r w:rsidRPr="003A2984">
              <w:br/>
              <w:t>i higienicznych warunków realizacji szkolenia, zgodnie z wymaganiami opisanymi w punkcie II ppkt</w:t>
            </w:r>
            <w:r w:rsidR="009E37E6" w:rsidRPr="003A2984">
              <w:t>1</w:t>
            </w:r>
            <w:r w:rsidR="00351588" w:rsidRPr="003A2984">
              <w:t xml:space="preserve">lit. </w:t>
            </w:r>
            <w:r w:rsidR="009E37E6" w:rsidRPr="003A2984">
              <w:t>b</w:t>
            </w:r>
            <w:r w:rsidR="008B4A01" w:rsidRPr="003A2984">
              <w:t xml:space="preserve"> i c</w:t>
            </w:r>
            <w:r w:rsidR="009E37E6" w:rsidRPr="003A2984">
              <w:t xml:space="preserve">, </w:t>
            </w:r>
            <w:r w:rsidRPr="003A2984">
              <w:t>2 i 3 zaproszenia</w:t>
            </w:r>
          </w:p>
        </w:tc>
        <w:tc>
          <w:tcPr>
            <w:tcW w:w="5244" w:type="dxa"/>
          </w:tcPr>
          <w:p w:rsidR="00197E03" w:rsidRPr="003A2984" w:rsidRDefault="00197E03" w:rsidP="00197E03">
            <w:pPr>
              <w:jc w:val="both"/>
            </w:pPr>
            <w:r w:rsidRPr="003A2984">
              <w:t>spełnia/ nie spełnia *</w:t>
            </w:r>
          </w:p>
          <w:p w:rsidR="00197E03" w:rsidRPr="003A2984" w:rsidRDefault="00197E03" w:rsidP="00197E03">
            <w:pPr>
              <w:jc w:val="both"/>
            </w:pPr>
            <w:r w:rsidRPr="003A2984">
              <w:rPr>
                <w:sz w:val="20"/>
                <w:szCs w:val="20"/>
              </w:rPr>
              <w:t>(ocena dokonana na podstawie oświadczenia instytucji szkoleniowej)</w:t>
            </w:r>
          </w:p>
        </w:tc>
      </w:tr>
      <w:tr w:rsidR="00197E03" w:rsidRPr="003A2984" w:rsidTr="008B4A01">
        <w:tc>
          <w:tcPr>
            <w:tcW w:w="570" w:type="dxa"/>
            <w:tcBorders>
              <w:right w:val="single" w:sz="4" w:space="0" w:color="auto"/>
            </w:tcBorders>
          </w:tcPr>
          <w:p w:rsidR="00197E03" w:rsidRPr="003A2984" w:rsidRDefault="00197E03" w:rsidP="00197E03">
            <w:pPr>
              <w:jc w:val="both"/>
            </w:pPr>
            <w:r w:rsidRPr="003A2984">
              <w:t>2.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197E03" w:rsidRPr="003A2984" w:rsidRDefault="00197E03" w:rsidP="00197E03">
            <w:r w:rsidRPr="003A2984">
              <w:t>rodzaj dokumentów potwierdzających ukończenie szkolenia i uzyskanie kwalifikacji, określonych w punkcie I ppkt 7 zaproszenia</w:t>
            </w:r>
          </w:p>
        </w:tc>
        <w:tc>
          <w:tcPr>
            <w:tcW w:w="5244" w:type="dxa"/>
          </w:tcPr>
          <w:p w:rsidR="00197E03" w:rsidRPr="003A2984" w:rsidRDefault="00197E03" w:rsidP="00197E03">
            <w:pPr>
              <w:jc w:val="both"/>
            </w:pPr>
            <w:r w:rsidRPr="003A2984">
              <w:t>spełnia/ nie spełnia *</w:t>
            </w:r>
          </w:p>
          <w:p w:rsidR="00197E03" w:rsidRPr="003A2984" w:rsidRDefault="00197E03" w:rsidP="00197E03">
            <w:pPr>
              <w:jc w:val="both"/>
            </w:pPr>
            <w:r w:rsidRPr="003A2984">
              <w:rPr>
                <w:sz w:val="20"/>
                <w:szCs w:val="20"/>
              </w:rPr>
              <w:t>(ocena dokonana na podstawie oświadczenia instytucji szkoleniowej)</w:t>
            </w:r>
          </w:p>
        </w:tc>
      </w:tr>
      <w:tr w:rsidR="00B6657C" w:rsidRPr="003A2984" w:rsidTr="008B4A01">
        <w:trPr>
          <w:trHeight w:val="555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6657C" w:rsidRPr="003A2984" w:rsidRDefault="00B6657C" w:rsidP="00197E03">
            <w:pPr>
              <w:jc w:val="both"/>
            </w:pPr>
            <w:r w:rsidRPr="003A2984">
              <w:t>3.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</w:tcBorders>
          </w:tcPr>
          <w:p w:rsidR="00B6657C" w:rsidRPr="003A2984" w:rsidRDefault="00B6657C" w:rsidP="00B6657C">
            <w:r w:rsidRPr="003A2984">
              <w:t>doświadczenie instytucji szkoleniowej w realizacji szkoleń z obszaru zlecanego lub powierzanego szkolenia</w:t>
            </w:r>
          </w:p>
        </w:tc>
        <w:tc>
          <w:tcPr>
            <w:tcW w:w="5244" w:type="dxa"/>
          </w:tcPr>
          <w:p w:rsidR="00B6657C" w:rsidRPr="003A2984" w:rsidRDefault="00B6657C" w:rsidP="00197E03">
            <w:pPr>
              <w:jc w:val="both"/>
            </w:pPr>
            <w:r w:rsidRPr="003A2984">
              <w:rPr>
                <w:b/>
              </w:rPr>
              <w:t>Waga: 10</w:t>
            </w:r>
          </w:p>
        </w:tc>
      </w:tr>
      <w:tr w:rsidR="00B6657C" w:rsidRPr="003A2984" w:rsidTr="008B4A01">
        <w:trPr>
          <w:trHeight w:val="555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6657C" w:rsidRPr="003A2984" w:rsidRDefault="00B6657C" w:rsidP="00197E03">
            <w:pPr>
              <w:jc w:val="both"/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</w:tcPr>
          <w:p w:rsidR="00B6657C" w:rsidRPr="003A2984" w:rsidRDefault="00B6657C" w:rsidP="00B6657C"/>
        </w:tc>
        <w:tc>
          <w:tcPr>
            <w:tcW w:w="5244" w:type="dxa"/>
          </w:tcPr>
          <w:p w:rsidR="00B6657C" w:rsidRPr="003A2984" w:rsidRDefault="00B6657C" w:rsidP="00B6657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  <w:r w:rsidRPr="003A2984">
              <w:rPr>
                <w:sz w:val="20"/>
                <w:szCs w:val="20"/>
                <w:lang w:eastAsia="pl-PL"/>
              </w:rPr>
              <w:t xml:space="preserve">Ocenie podlegać będzie liczba zrealizowanych szkoleń z zakresu obrabiarek sterowanych numerycznie lub/i frezarek sterowanych numerycznie lub/i tokarek sterowanych numerycznie, dla grupy liczącej nie mniej niż 5 osób każda, w okresie ostatnich 3 lat poprzedzających dzień złożenia oferty, a jeżeli okres prowadzenia działalności jest krótszy to w tym okresie, pod warunkiem należytego ich wykonania. </w:t>
            </w:r>
          </w:p>
          <w:p w:rsidR="00B6657C" w:rsidRPr="003A2984" w:rsidRDefault="00B6657C" w:rsidP="00B6657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  <w:r w:rsidRPr="003A2984">
              <w:rPr>
                <w:sz w:val="20"/>
                <w:szCs w:val="20"/>
                <w:lang w:eastAsia="pl-PL"/>
              </w:rPr>
              <w:t xml:space="preserve">Podstawą oceny będzie informacja wskazana w ofercie. </w:t>
            </w:r>
          </w:p>
          <w:p w:rsidR="00B6657C" w:rsidRPr="003A2984" w:rsidRDefault="00B6657C" w:rsidP="00B6657C">
            <w:pPr>
              <w:jc w:val="both"/>
              <w:rPr>
                <w:sz w:val="20"/>
                <w:szCs w:val="20"/>
                <w:lang w:eastAsia="pl-PL"/>
              </w:rPr>
            </w:pPr>
            <w:r w:rsidRPr="003A2984">
              <w:rPr>
                <w:sz w:val="20"/>
                <w:szCs w:val="20"/>
                <w:lang w:eastAsia="pl-PL"/>
              </w:rPr>
              <w:t>W przypadku braku informacji w ofercie, o liczbie należycie zrealizowanych szkoleń, oferta instytucji szkoleniowej w ramach przedmiotowego kryterium oceny otrzyma 0 punktów.</w:t>
            </w:r>
          </w:p>
          <w:p w:rsidR="008B4A01" w:rsidRPr="003A2984" w:rsidRDefault="008B4A01" w:rsidP="00B6657C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8B4A01" w:rsidRPr="003A2984" w:rsidRDefault="008B4A01" w:rsidP="008B4A01">
            <w:pPr>
              <w:jc w:val="both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 xml:space="preserve">Po wyborze najkorzystniejszej oferty PUP w Dzierżoniowie może zwrócić się do instytucji szkoleniowej, której oferta  została wybrana o </w:t>
            </w:r>
            <w:r w:rsidR="005D0A9A" w:rsidRPr="003A2984">
              <w:rPr>
                <w:sz w:val="20"/>
                <w:szCs w:val="20"/>
              </w:rPr>
              <w:t>dostarczenie doku</w:t>
            </w:r>
            <w:r w:rsidRPr="003A2984">
              <w:rPr>
                <w:sz w:val="20"/>
                <w:szCs w:val="20"/>
              </w:rPr>
              <w:t>mentów potwierdzajacych należyte zrealizowanie szkoleń będących podstawą oceny oferty</w:t>
            </w:r>
            <w:r w:rsidR="005D0A9A" w:rsidRPr="003A2984">
              <w:rPr>
                <w:sz w:val="20"/>
                <w:szCs w:val="20"/>
              </w:rPr>
              <w:t>( np.referencje)</w:t>
            </w:r>
            <w:r w:rsidRPr="003A2984">
              <w:rPr>
                <w:sz w:val="20"/>
                <w:szCs w:val="20"/>
              </w:rPr>
              <w:t>.</w:t>
            </w:r>
          </w:p>
          <w:p w:rsidR="00B6657C" w:rsidRPr="003A2984" w:rsidRDefault="00B6657C" w:rsidP="00B6657C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B6657C" w:rsidRPr="003A2984" w:rsidRDefault="00B6657C" w:rsidP="00B6657C">
            <w:pPr>
              <w:pStyle w:val="Akapitzlist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984">
              <w:rPr>
                <w:rFonts w:ascii="Times New Roman" w:hAnsi="Times New Roman"/>
                <w:b/>
                <w:sz w:val="20"/>
                <w:szCs w:val="20"/>
              </w:rPr>
              <w:t>DOŚWIADCZENIE INSTYTUCJI SZKOLENIOWEJ W REALIZACJI SZKOLEŃ Z OBSZARU ZLECANEGO LUB POWIERZANEGO SZKOLENIA</w:t>
            </w:r>
          </w:p>
          <w:p w:rsidR="008B4A01" w:rsidRPr="003A2984" w:rsidRDefault="008B4A01" w:rsidP="00B6657C">
            <w:pPr>
              <w:pStyle w:val="Akapitzlist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4A01" w:rsidRPr="003A2984" w:rsidRDefault="008B4A01" w:rsidP="00B665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1701"/>
            </w:tblGrid>
            <w:tr w:rsidR="00B6657C" w:rsidRPr="003A2984" w:rsidTr="000D54EC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57C" w:rsidRPr="003A2984" w:rsidRDefault="00B6657C" w:rsidP="00B6657C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2984">
                    <w:rPr>
                      <w:rFonts w:ascii="Times New Roman" w:hAnsi="Times New Roman"/>
                      <w:sz w:val="20"/>
                      <w:szCs w:val="20"/>
                    </w:rPr>
                    <w:t>Liczba zrealizowanych należycie szkoleń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57C" w:rsidRPr="003A2984" w:rsidRDefault="00B6657C" w:rsidP="00B6657C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2984">
                    <w:rPr>
                      <w:rFonts w:ascii="Times New Roman" w:hAnsi="Times New Roman"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B6657C" w:rsidRPr="003A2984" w:rsidTr="000D54EC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57C" w:rsidRPr="003A2984" w:rsidRDefault="00B6657C" w:rsidP="00B6657C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2984">
                    <w:rPr>
                      <w:rFonts w:ascii="Times New Roman" w:hAnsi="Times New Roman"/>
                      <w:sz w:val="20"/>
                      <w:szCs w:val="20"/>
                    </w:rPr>
                    <w:t>1 - 3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57C" w:rsidRPr="003A2984" w:rsidRDefault="00B6657C" w:rsidP="00B6657C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2984"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</w:tr>
            <w:tr w:rsidR="00B6657C" w:rsidRPr="003A2984" w:rsidTr="000D54EC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57C" w:rsidRPr="003A2984" w:rsidRDefault="00B6657C" w:rsidP="00B6657C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2984">
                    <w:rPr>
                      <w:rFonts w:ascii="Times New Roman" w:hAnsi="Times New Roman"/>
                      <w:sz w:val="20"/>
                      <w:szCs w:val="20"/>
                    </w:rPr>
                    <w:t>4 - 6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57C" w:rsidRPr="003A2984" w:rsidRDefault="00B6657C" w:rsidP="00B6657C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2984"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</w:tr>
            <w:tr w:rsidR="00B6657C" w:rsidRPr="003A2984" w:rsidTr="000D54EC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57C" w:rsidRPr="003A2984" w:rsidRDefault="00B6657C" w:rsidP="00B6657C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2984">
                    <w:rPr>
                      <w:rFonts w:ascii="Times New Roman" w:hAnsi="Times New Roman"/>
                      <w:sz w:val="20"/>
                      <w:szCs w:val="20"/>
                    </w:rPr>
                    <w:t>7 i więcej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57C" w:rsidRPr="003A2984" w:rsidRDefault="00B6657C" w:rsidP="00B6657C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2984">
                    <w:rPr>
                      <w:rFonts w:ascii="Times New Roman" w:hAnsi="Times New Roman"/>
                      <w:sz w:val="20"/>
                      <w:szCs w:val="20"/>
                    </w:rPr>
                    <w:t>10 pkt</w:t>
                  </w:r>
                </w:p>
              </w:tc>
            </w:tr>
          </w:tbl>
          <w:p w:rsidR="00B6657C" w:rsidRPr="003A2984" w:rsidRDefault="00B6657C" w:rsidP="00B6657C">
            <w:pPr>
              <w:pStyle w:val="Tekstpodstawowy"/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B6657C" w:rsidRPr="003A2984" w:rsidRDefault="00B6657C" w:rsidP="00B6657C">
            <w:pPr>
              <w:pStyle w:val="Tekstpodstawowy"/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B6657C" w:rsidRPr="003A2984" w:rsidRDefault="00B6657C" w:rsidP="00B6657C">
            <w:pPr>
              <w:pStyle w:val="Tekstpodstawowy"/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B6657C" w:rsidRPr="003A2984" w:rsidRDefault="00B6657C" w:rsidP="00B6657C">
            <w:pPr>
              <w:pStyle w:val="Tekstpodstawowy"/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B6657C" w:rsidRPr="003A2984" w:rsidRDefault="00B6657C" w:rsidP="00B6657C">
            <w:pPr>
              <w:pStyle w:val="Tekstpodstawowy"/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B6657C" w:rsidRPr="003A2984" w:rsidRDefault="00B6657C" w:rsidP="00B6657C">
            <w:pPr>
              <w:jc w:val="both"/>
            </w:pPr>
          </w:p>
          <w:p w:rsidR="00184158" w:rsidRPr="003A2984" w:rsidRDefault="00184158" w:rsidP="00B6657C">
            <w:pPr>
              <w:jc w:val="both"/>
            </w:pPr>
          </w:p>
        </w:tc>
      </w:tr>
      <w:tr w:rsidR="00B6657C" w:rsidRPr="003A2984" w:rsidTr="008B4A01">
        <w:trPr>
          <w:trHeight w:val="555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6657C" w:rsidRPr="003A2984" w:rsidRDefault="00B6657C" w:rsidP="00197E03">
            <w:pPr>
              <w:jc w:val="both"/>
            </w:pPr>
            <w:r w:rsidRPr="003A2984">
              <w:lastRenderedPageBreak/>
              <w:t>4.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</w:tcBorders>
          </w:tcPr>
          <w:p w:rsidR="00B6657C" w:rsidRPr="003A2984" w:rsidRDefault="00B6657C" w:rsidP="00B6657C">
            <w:r w:rsidRPr="003A2984">
              <w:t>dostosowanie kwalifikacji i doświadczenia kadry dydaktycznej do zakresu szkolenia</w:t>
            </w:r>
          </w:p>
        </w:tc>
        <w:tc>
          <w:tcPr>
            <w:tcW w:w="5244" w:type="dxa"/>
          </w:tcPr>
          <w:p w:rsidR="00B6657C" w:rsidRPr="003A2984" w:rsidRDefault="00B6657C" w:rsidP="00197E03">
            <w:pPr>
              <w:jc w:val="both"/>
            </w:pPr>
            <w:r w:rsidRPr="003A2984">
              <w:rPr>
                <w:b/>
              </w:rPr>
              <w:t>Waga: 30</w:t>
            </w:r>
          </w:p>
        </w:tc>
      </w:tr>
      <w:tr w:rsidR="00B6657C" w:rsidRPr="003A2984" w:rsidTr="008B4A01">
        <w:trPr>
          <w:trHeight w:val="555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6657C" w:rsidRPr="003A2984" w:rsidRDefault="00B6657C" w:rsidP="00197E03">
            <w:pPr>
              <w:jc w:val="both"/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</w:tcPr>
          <w:p w:rsidR="00B6657C" w:rsidRPr="003A2984" w:rsidRDefault="00B6657C" w:rsidP="00B6657C"/>
        </w:tc>
        <w:tc>
          <w:tcPr>
            <w:tcW w:w="5244" w:type="dxa"/>
          </w:tcPr>
          <w:p w:rsidR="00BF6406" w:rsidRPr="003A2984" w:rsidRDefault="00BF6406" w:rsidP="00BF6406">
            <w:pPr>
              <w:suppressAutoHyphens w:val="0"/>
              <w:spacing w:after="200"/>
              <w:jc w:val="both"/>
              <w:rPr>
                <w:b/>
                <w:sz w:val="20"/>
                <w:szCs w:val="20"/>
                <w:lang w:eastAsia="pl-PL"/>
              </w:rPr>
            </w:pPr>
            <w:r w:rsidRPr="003A2984">
              <w:rPr>
                <w:b/>
                <w:sz w:val="20"/>
                <w:szCs w:val="20"/>
                <w:lang w:eastAsia="pl-PL"/>
              </w:rPr>
              <w:t>UWAGA: Ocena dotyczy wyłącznie osób, które będą faktycznie realizowały szkolenie.</w:t>
            </w:r>
          </w:p>
          <w:p w:rsidR="00BF6406" w:rsidRPr="003A2984" w:rsidRDefault="00BF6406" w:rsidP="00BF6406">
            <w:pPr>
              <w:suppressAutoHyphens w:val="0"/>
              <w:spacing w:after="200"/>
              <w:jc w:val="both"/>
              <w:rPr>
                <w:sz w:val="20"/>
                <w:szCs w:val="20"/>
                <w:lang w:eastAsia="pl-PL"/>
              </w:rPr>
            </w:pPr>
            <w:r w:rsidRPr="003A2984">
              <w:rPr>
                <w:sz w:val="20"/>
                <w:szCs w:val="20"/>
                <w:lang w:eastAsia="pl-PL"/>
              </w:rPr>
              <w:t>Ocenie podlegać będzie poziom wykształcenia oraz doświadczenie w prowadzeniu szkoleń z zakresu obrabiarek sterowanych numerycznielub/i frezarek sterowanych numerycznie lub/i tokarek sterowanych numerycznie, osób realizujących szkolenie, na podstawie informacji wskazanej przez instytucję szkoleniową w ofercie.</w:t>
            </w:r>
          </w:p>
          <w:p w:rsidR="00E74631" w:rsidRPr="003A2984" w:rsidRDefault="00E74631" w:rsidP="00BF6406">
            <w:pPr>
              <w:suppressAutoHyphens w:val="0"/>
              <w:spacing w:after="200"/>
              <w:jc w:val="both"/>
              <w:rPr>
                <w:sz w:val="20"/>
                <w:szCs w:val="20"/>
                <w:lang w:eastAsia="pl-PL"/>
              </w:rPr>
            </w:pPr>
            <w:r w:rsidRPr="003A2984">
              <w:rPr>
                <w:sz w:val="20"/>
                <w:szCs w:val="20"/>
                <w:lang w:eastAsia="pl-PL"/>
              </w:rPr>
              <w:t>Przez doświadczenie w prowadzeniu szkoleń rozumie się  również posiadanie przez kadrę biorącą udział w realizacji szkolenia stażu pracy dydaktycznej, rozumianego jako praca na stanowiskach nauczyciela, albo nauczyciela akademickiego lub prowadzenie szkoleń jako trener/ wykładowca z zakresu  obrabiarek sterowanych numerycznielub/i frezarek sterowanych numerycznie lub/i tokarek sterowanych numerycznie.</w:t>
            </w:r>
          </w:p>
          <w:p w:rsidR="00BF6406" w:rsidRPr="003A2984" w:rsidRDefault="00BF6406" w:rsidP="00BF6406">
            <w:pPr>
              <w:suppressAutoHyphens w:val="0"/>
              <w:spacing w:after="200"/>
              <w:jc w:val="both"/>
              <w:rPr>
                <w:sz w:val="20"/>
                <w:szCs w:val="20"/>
                <w:lang w:eastAsia="pl-PL"/>
              </w:rPr>
            </w:pPr>
            <w:r w:rsidRPr="003A2984">
              <w:rPr>
                <w:sz w:val="20"/>
                <w:szCs w:val="20"/>
                <w:lang w:eastAsia="pl-PL"/>
              </w:rPr>
              <w:t>W sytuacji braku informacji w ofercie, o kwalifikacjach i doświadczeniu kadry dydaktycznej realizującej szkolenie, oferta instytucji szkoleniowej w ramach przedmiotowego kryterium oceny otrzyma 0 punktów.</w:t>
            </w:r>
          </w:p>
          <w:p w:rsidR="00BF6406" w:rsidRPr="003A2984" w:rsidRDefault="00BF6406" w:rsidP="00BF6406">
            <w:pPr>
              <w:suppressAutoHyphens w:val="0"/>
              <w:spacing w:after="200"/>
              <w:jc w:val="both"/>
              <w:rPr>
                <w:b/>
                <w:i/>
                <w:sz w:val="20"/>
                <w:szCs w:val="20"/>
                <w:lang w:eastAsia="pl-PL"/>
              </w:rPr>
            </w:pPr>
            <w:r w:rsidRPr="003A2984">
              <w:rPr>
                <w:b/>
                <w:i/>
                <w:sz w:val="20"/>
                <w:szCs w:val="20"/>
                <w:lang w:eastAsia="pl-PL"/>
              </w:rPr>
              <w:t>Ocenie podlegać będzie wyłącznie ta liczba szkoleń lub godzin lekcyjnych, która jest ponad to, co wymaga PUP  w Dzierżoni</w:t>
            </w:r>
            <w:r w:rsidR="00351588" w:rsidRPr="003A2984">
              <w:rPr>
                <w:b/>
                <w:i/>
                <w:sz w:val="20"/>
                <w:szCs w:val="20"/>
                <w:lang w:eastAsia="pl-PL"/>
              </w:rPr>
              <w:t>owie w pkt II</w:t>
            </w:r>
            <w:r w:rsidRPr="003A2984">
              <w:rPr>
                <w:b/>
                <w:i/>
                <w:sz w:val="20"/>
                <w:szCs w:val="20"/>
                <w:lang w:eastAsia="pl-PL"/>
              </w:rPr>
              <w:t>ppkt 1</w:t>
            </w:r>
            <w:r w:rsidR="00351588" w:rsidRPr="003A2984">
              <w:rPr>
                <w:b/>
                <w:i/>
                <w:sz w:val="20"/>
                <w:szCs w:val="20"/>
                <w:lang w:eastAsia="pl-PL"/>
              </w:rPr>
              <w:t>lit. a zaproszenia</w:t>
            </w:r>
            <w:r w:rsidRPr="003A2984">
              <w:rPr>
                <w:b/>
                <w:i/>
                <w:sz w:val="20"/>
                <w:szCs w:val="20"/>
                <w:lang w:eastAsia="pl-PL"/>
              </w:rPr>
              <w:t xml:space="preserve"> (np. PUP w Dzierżoniowie wymaga od osoby biorącej udział w realizacji szkolenia  przeprowadzenia 3 sz</w:t>
            </w:r>
            <w:r w:rsidR="008B4A01" w:rsidRPr="003A2984">
              <w:rPr>
                <w:b/>
                <w:i/>
                <w:sz w:val="20"/>
                <w:szCs w:val="20"/>
                <w:lang w:eastAsia="pl-PL"/>
              </w:rPr>
              <w:t xml:space="preserve">koleń, a osoba zrealizowała 7, </w:t>
            </w:r>
            <w:r w:rsidRPr="003A2984">
              <w:rPr>
                <w:b/>
                <w:i/>
                <w:sz w:val="20"/>
                <w:szCs w:val="20"/>
                <w:lang w:eastAsia="pl-PL"/>
              </w:rPr>
              <w:t>to w tabeli należy wpisać 4 szkolenia, tj. 7 szkoleń – 3 szkolenia wymagane = 4 szkolenia dodatkowe).</w:t>
            </w:r>
          </w:p>
          <w:p w:rsidR="00BF6406" w:rsidRPr="003A2984" w:rsidRDefault="00BF6406" w:rsidP="00BF6406">
            <w:pPr>
              <w:suppressAutoHyphens w:val="0"/>
              <w:spacing w:after="200" w:line="276" w:lineRule="auto"/>
              <w:contextualSpacing/>
              <w:jc w:val="both"/>
              <w:rPr>
                <w:b/>
                <w:sz w:val="20"/>
                <w:szCs w:val="20"/>
                <w:lang w:eastAsia="pl-PL"/>
              </w:rPr>
            </w:pPr>
            <w:r w:rsidRPr="003A2984">
              <w:rPr>
                <w:b/>
                <w:sz w:val="20"/>
                <w:szCs w:val="20"/>
                <w:lang w:eastAsia="pl-PL"/>
              </w:rPr>
              <w:t>WYKSZTAŁCENIE I DOŚWIADCZENIE</w:t>
            </w:r>
          </w:p>
          <w:p w:rsidR="00BF6406" w:rsidRPr="003A2984" w:rsidRDefault="00BF6406" w:rsidP="00BF6406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ind w:left="318" w:hanging="284"/>
              <w:contextualSpacing/>
              <w:jc w:val="both"/>
              <w:rPr>
                <w:sz w:val="20"/>
                <w:szCs w:val="20"/>
                <w:lang w:eastAsia="pl-PL"/>
              </w:rPr>
            </w:pPr>
            <w:r w:rsidRPr="003A2984">
              <w:rPr>
                <w:b/>
                <w:sz w:val="20"/>
                <w:szCs w:val="20"/>
                <w:lang w:eastAsia="pl-PL"/>
              </w:rPr>
              <w:t>Wykształcenie</w:t>
            </w:r>
            <w:r w:rsidRPr="003A2984">
              <w:rPr>
                <w:sz w:val="20"/>
                <w:szCs w:val="20"/>
                <w:lang w:eastAsia="pl-PL"/>
              </w:rPr>
              <w:tab/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0"/>
              <w:gridCol w:w="1843"/>
            </w:tblGrid>
            <w:tr w:rsidR="00BF6406" w:rsidRPr="003A2984" w:rsidTr="008B4A0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>Poziom wykształcenia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>Liczba punktów</w:t>
                  </w:r>
                </w:p>
              </w:tc>
            </w:tr>
            <w:tr w:rsidR="00BF6406" w:rsidRPr="003A2984" w:rsidTr="008B4A0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 xml:space="preserve">Wyższe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>8 pkt</w:t>
                  </w:r>
                </w:p>
              </w:tc>
            </w:tr>
            <w:tr w:rsidR="00BF6406" w:rsidRPr="003A2984" w:rsidTr="008B4A0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>Średnie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>5 pkt</w:t>
                  </w:r>
                </w:p>
              </w:tc>
            </w:tr>
            <w:tr w:rsidR="00BF6406" w:rsidRPr="003A2984" w:rsidTr="008B4A0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 xml:space="preserve">Zasadnicze zawodowe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>0 pkt</w:t>
                  </w:r>
                </w:p>
              </w:tc>
            </w:tr>
          </w:tbl>
          <w:p w:rsidR="00BF6406" w:rsidRPr="003A2984" w:rsidRDefault="00BF6406" w:rsidP="00BF6406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BF6406" w:rsidRPr="003A2984" w:rsidRDefault="00BF6406" w:rsidP="00BF6406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ind w:left="318" w:hanging="284"/>
              <w:contextualSpacing/>
              <w:jc w:val="both"/>
              <w:rPr>
                <w:b/>
                <w:sz w:val="20"/>
                <w:szCs w:val="20"/>
                <w:lang w:eastAsia="pl-PL"/>
              </w:rPr>
            </w:pPr>
            <w:r w:rsidRPr="003A2984">
              <w:rPr>
                <w:b/>
                <w:sz w:val="20"/>
                <w:szCs w:val="20"/>
                <w:lang w:eastAsia="pl-PL"/>
              </w:rPr>
              <w:t xml:space="preserve">Doświadczenie w prowadzeniu szkoleń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0"/>
              <w:gridCol w:w="1985"/>
            </w:tblGrid>
            <w:tr w:rsidR="00BF6406" w:rsidRPr="003A2984" w:rsidTr="008B4A0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>Doświadczenie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>Liczba punktów</w:t>
                  </w:r>
                </w:p>
              </w:tc>
            </w:tr>
            <w:tr w:rsidR="00BF6406" w:rsidRPr="003A2984" w:rsidTr="008B4A0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 xml:space="preserve">Od 1 do 3 szkoleń </w:t>
                  </w:r>
                  <w:r w:rsidR="00351588" w:rsidRPr="003A2984">
                    <w:rPr>
                      <w:sz w:val="20"/>
                      <w:szCs w:val="20"/>
                    </w:rPr>
                    <w:t xml:space="preserve">po minimum 100 godzin każde szkolenie </w:t>
                  </w:r>
                  <w:r w:rsidRPr="003A2984">
                    <w:rPr>
                      <w:sz w:val="20"/>
                      <w:szCs w:val="20"/>
                      <w:lang w:eastAsia="pl-PL"/>
                    </w:rPr>
                    <w:t>lub wypracowane 100 – 350 godzin lekcyjnych  na stanowisku nauczyciela lub nauczyciela akademickiego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>1 pkt</w:t>
                  </w:r>
                </w:p>
              </w:tc>
            </w:tr>
            <w:tr w:rsidR="00BF6406" w:rsidRPr="003A2984" w:rsidTr="008B4A0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 xml:space="preserve">Od 4 do 6 szkoleń </w:t>
                  </w:r>
                  <w:r w:rsidR="00351588" w:rsidRPr="003A2984">
                    <w:rPr>
                      <w:sz w:val="20"/>
                      <w:szCs w:val="20"/>
                    </w:rPr>
                    <w:t xml:space="preserve">po minimum 100 godzin każde szkolenie </w:t>
                  </w:r>
                  <w:r w:rsidRPr="003A2984">
                    <w:rPr>
                      <w:sz w:val="20"/>
                      <w:szCs w:val="20"/>
                      <w:lang w:eastAsia="pl-PL"/>
                    </w:rPr>
                    <w:t xml:space="preserve">lub wypracowane  351 -650 godzin </w:t>
                  </w:r>
                  <w:r w:rsidRPr="003A2984">
                    <w:rPr>
                      <w:sz w:val="20"/>
                      <w:szCs w:val="20"/>
                      <w:lang w:eastAsia="pl-PL"/>
                    </w:rPr>
                    <w:lastRenderedPageBreak/>
                    <w:t>lekcyjnych na stanowisku nauczyciela lub nauczyciela akademickiego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lastRenderedPageBreak/>
                    <w:t>3 pkt</w:t>
                  </w:r>
                </w:p>
              </w:tc>
            </w:tr>
            <w:tr w:rsidR="00BF6406" w:rsidRPr="003A2984" w:rsidTr="008B4A0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lastRenderedPageBreak/>
                    <w:t>Powyżej 6 szkoleń</w:t>
                  </w:r>
                  <w:r w:rsidR="00351588" w:rsidRPr="003A2984">
                    <w:rPr>
                      <w:sz w:val="20"/>
                      <w:szCs w:val="20"/>
                    </w:rPr>
                    <w:t xml:space="preserve"> po minimum 100 godzin każde szkolenie</w:t>
                  </w:r>
                  <w:r w:rsidRPr="003A2984">
                    <w:rPr>
                      <w:sz w:val="20"/>
                      <w:szCs w:val="20"/>
                      <w:lang w:eastAsia="pl-PL"/>
                    </w:rPr>
                    <w:t xml:space="preserve"> lub wypracowane powyżej 650 godzin lekcyjnych na stanowisku nauczyciela lub nauczyciela akademickiego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406" w:rsidRPr="003A2984" w:rsidRDefault="00BF6406" w:rsidP="00BF6406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3A2984">
                    <w:rPr>
                      <w:sz w:val="20"/>
                      <w:szCs w:val="20"/>
                      <w:lang w:eastAsia="pl-PL"/>
                    </w:rPr>
                    <w:t>5 pkt</w:t>
                  </w:r>
                </w:p>
              </w:tc>
            </w:tr>
          </w:tbl>
          <w:p w:rsidR="00BF6406" w:rsidRPr="003A2984" w:rsidRDefault="00BF6406" w:rsidP="008B4A01">
            <w:pPr>
              <w:jc w:val="both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  <w:lang w:eastAsia="pl-PL"/>
              </w:rPr>
              <w:t xml:space="preserve">Liczba punktów  =  (Ozn.war/ozn. max) </w:t>
            </w:r>
            <w:r w:rsidRPr="003A2984">
              <w:rPr>
                <w:sz w:val="20"/>
                <w:szCs w:val="20"/>
              </w:rPr>
              <w:t xml:space="preserve">* waga      </w:t>
            </w:r>
          </w:p>
          <w:p w:rsidR="00BF6406" w:rsidRPr="003A2984" w:rsidRDefault="00BF6406" w:rsidP="008B4A01">
            <w:pPr>
              <w:jc w:val="both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gdzie:</w:t>
            </w:r>
          </w:p>
          <w:p w:rsidR="00BF6406" w:rsidRPr="003A2984" w:rsidRDefault="00BF6406" w:rsidP="008B4A01">
            <w:pPr>
              <w:jc w:val="both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 xml:space="preserve"> - Ozn.war – liczba punktów przyznanych ocenianej ofercie</w:t>
            </w:r>
          </w:p>
          <w:p w:rsidR="00BF6406" w:rsidRPr="003A2984" w:rsidRDefault="00BF6406" w:rsidP="008B4A01">
            <w:pPr>
              <w:jc w:val="both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 xml:space="preserve">(tj. średnia arytmetyczna liczba punktów za posiadane wykształcenie i doświadczenie uzyskana przez wszystkie osoby biorące udział w realizacji szkolenia </w:t>
            </w:r>
            <w:r w:rsidRPr="003A2984">
              <w:rPr>
                <w:sz w:val="20"/>
                <w:szCs w:val="20"/>
                <w:lang w:eastAsia="pl-PL"/>
              </w:rPr>
              <w:t>wskazane w ofercie</w:t>
            </w:r>
            <w:r w:rsidRPr="003A2984">
              <w:rPr>
                <w:sz w:val="20"/>
                <w:szCs w:val="20"/>
              </w:rPr>
              <w:t>);</w:t>
            </w:r>
          </w:p>
          <w:p w:rsidR="00BF6406" w:rsidRPr="003A2984" w:rsidRDefault="00BF6406" w:rsidP="008B4A01">
            <w:pPr>
              <w:jc w:val="both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- Ozn. max –najwyższa liczba punktów spośród wszystkich ofert</w:t>
            </w:r>
          </w:p>
          <w:p w:rsidR="00B6657C" w:rsidRPr="003A2984" w:rsidRDefault="00BF6406" w:rsidP="008B4A01">
            <w:pPr>
              <w:jc w:val="both"/>
              <w:rPr>
                <w:sz w:val="20"/>
                <w:szCs w:val="20"/>
                <w:lang w:eastAsia="pl-PL"/>
              </w:rPr>
            </w:pPr>
            <w:r w:rsidRPr="003A2984">
              <w:rPr>
                <w:sz w:val="20"/>
                <w:szCs w:val="20"/>
              </w:rPr>
              <w:t xml:space="preserve"> (tj. najwyższa średnia arytmetyczna liczba punktów za posiadane wykształcenie i doświadczenie uzyskana przez wszystkie osoby biorące udział w realizacji szkolenia </w:t>
            </w:r>
            <w:r w:rsidRPr="003A2984">
              <w:rPr>
                <w:sz w:val="20"/>
                <w:szCs w:val="20"/>
                <w:lang w:eastAsia="pl-PL"/>
              </w:rPr>
              <w:t>wskazane w ofercie).</w:t>
            </w:r>
          </w:p>
          <w:p w:rsidR="008B4A01" w:rsidRPr="003A2984" w:rsidRDefault="008B4A01" w:rsidP="008B4A01">
            <w:pPr>
              <w:jc w:val="both"/>
            </w:pPr>
            <w:r w:rsidRPr="003A2984">
              <w:rPr>
                <w:sz w:val="20"/>
                <w:szCs w:val="20"/>
              </w:rPr>
              <w:t>Po wyborze najkorzystniejszej oferty PUP    w Dzierżoniowie może zwrócić się do instytucji szkoleniowej, której oferta  zos</w:t>
            </w:r>
            <w:r w:rsidR="005D0A9A" w:rsidRPr="003A2984">
              <w:rPr>
                <w:sz w:val="20"/>
                <w:szCs w:val="20"/>
              </w:rPr>
              <w:t>tała wybrana o dostarczenie doku</w:t>
            </w:r>
            <w:r w:rsidRPr="003A2984">
              <w:rPr>
                <w:sz w:val="20"/>
                <w:szCs w:val="20"/>
              </w:rPr>
              <w:t>mentów potwierdzających kwalifikacje i doświadczenie kadry dydaktycznej biorącej udział w realizacji szkolenia.</w:t>
            </w:r>
          </w:p>
        </w:tc>
      </w:tr>
      <w:tr w:rsidR="00197E03" w:rsidRPr="003A2984" w:rsidTr="008B4A01">
        <w:trPr>
          <w:trHeight w:val="250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197E03" w:rsidRPr="003A2984" w:rsidRDefault="00197E03" w:rsidP="00197E03">
            <w:pPr>
              <w:jc w:val="both"/>
            </w:pPr>
            <w:r w:rsidRPr="003A2984">
              <w:lastRenderedPageBreak/>
              <w:t>5.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</w:tcBorders>
          </w:tcPr>
          <w:p w:rsidR="00197E03" w:rsidRPr="003A2984" w:rsidRDefault="00197E03" w:rsidP="00197E03">
            <w:pPr>
              <w:jc w:val="both"/>
            </w:pPr>
            <w:r w:rsidRPr="003A2984">
              <w:t>koszty szkolenia</w:t>
            </w:r>
          </w:p>
          <w:p w:rsidR="00197E03" w:rsidRPr="003A2984" w:rsidRDefault="00197E03" w:rsidP="00197E03">
            <w:pPr>
              <w:jc w:val="both"/>
            </w:pPr>
          </w:p>
        </w:tc>
        <w:tc>
          <w:tcPr>
            <w:tcW w:w="5244" w:type="dxa"/>
          </w:tcPr>
          <w:p w:rsidR="00197E03" w:rsidRPr="003A2984" w:rsidRDefault="00BF6406" w:rsidP="00197E03">
            <w:pPr>
              <w:jc w:val="both"/>
              <w:rPr>
                <w:b/>
              </w:rPr>
            </w:pPr>
            <w:r w:rsidRPr="003A2984">
              <w:rPr>
                <w:b/>
              </w:rPr>
              <w:t>Waga: 6</w:t>
            </w:r>
            <w:r w:rsidR="00197E03" w:rsidRPr="003A2984">
              <w:rPr>
                <w:b/>
              </w:rPr>
              <w:t xml:space="preserve">0 </w:t>
            </w:r>
          </w:p>
        </w:tc>
      </w:tr>
      <w:tr w:rsidR="00197E03" w:rsidRPr="003A2984" w:rsidTr="008B4A01">
        <w:trPr>
          <w:trHeight w:val="250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197E03" w:rsidRPr="003A2984" w:rsidRDefault="00197E03" w:rsidP="00197E03">
            <w:pPr>
              <w:jc w:val="both"/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</w:tcPr>
          <w:p w:rsidR="00197E03" w:rsidRPr="003A2984" w:rsidRDefault="00197E03" w:rsidP="00197E03">
            <w:pPr>
              <w:jc w:val="both"/>
            </w:pPr>
          </w:p>
        </w:tc>
        <w:tc>
          <w:tcPr>
            <w:tcW w:w="5244" w:type="dxa"/>
          </w:tcPr>
          <w:p w:rsidR="00197E03" w:rsidRPr="003A2984" w:rsidRDefault="00197E03" w:rsidP="00197E03">
            <w:pPr>
              <w:pStyle w:val="Tekstpodstawowy"/>
              <w:spacing w:after="0"/>
            </w:pPr>
            <w:r w:rsidRPr="003A2984">
              <w:rPr>
                <w:b/>
                <w:u w:val="single"/>
              </w:rPr>
              <w:t>Cena (koszt)</w:t>
            </w:r>
          </w:p>
          <w:p w:rsidR="00197E03" w:rsidRPr="003A2984" w:rsidRDefault="00197E03" w:rsidP="00197E03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Liczba punktów = ( Cmin/Cof ) x waga</w:t>
            </w:r>
          </w:p>
          <w:p w:rsidR="00197E03" w:rsidRPr="003A2984" w:rsidRDefault="00197E03" w:rsidP="00197E03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gdzie:</w:t>
            </w:r>
          </w:p>
          <w:p w:rsidR="00197E03" w:rsidRPr="003A2984" w:rsidRDefault="00197E03" w:rsidP="00197E03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 xml:space="preserve"> - Cmin -cena  najniższa spośród wszystkich ofert </w:t>
            </w:r>
          </w:p>
          <w:p w:rsidR="00197E03" w:rsidRPr="003A2984" w:rsidRDefault="00197E03" w:rsidP="00197E03">
            <w:r w:rsidRPr="003A2984">
              <w:rPr>
                <w:sz w:val="20"/>
                <w:szCs w:val="20"/>
              </w:rPr>
              <w:t>-   Cof – cena podana w ofercie</w:t>
            </w:r>
          </w:p>
        </w:tc>
      </w:tr>
    </w:tbl>
    <w:p w:rsidR="001A67F8" w:rsidRPr="003A2984" w:rsidRDefault="001A67F8" w:rsidP="001A67F8">
      <w:pPr>
        <w:pStyle w:val="Akapitzlist"/>
        <w:spacing w:after="0" w:line="240" w:lineRule="auto"/>
        <w:ind w:left="0" w:right="-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7F8" w:rsidRPr="003A2984" w:rsidRDefault="001A67F8" w:rsidP="001A67F8">
      <w:pPr>
        <w:pStyle w:val="Akapitzlist"/>
        <w:spacing w:after="0" w:line="240" w:lineRule="auto"/>
        <w:ind w:left="0" w:right="-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A29" w:rsidRPr="003A2984" w:rsidRDefault="00DF4472" w:rsidP="001A67F8">
      <w:pPr>
        <w:pStyle w:val="Akapitzlist"/>
        <w:spacing w:after="0" w:line="240" w:lineRule="auto"/>
        <w:ind w:left="0" w:right="-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84">
        <w:rPr>
          <w:rFonts w:ascii="Times New Roman" w:hAnsi="Times New Roman" w:cs="Times New Roman"/>
          <w:b/>
          <w:sz w:val="24"/>
          <w:szCs w:val="24"/>
        </w:rPr>
        <w:t>I</w:t>
      </w:r>
      <w:r w:rsidR="00614DAF" w:rsidRPr="003A2984">
        <w:rPr>
          <w:rFonts w:ascii="Times New Roman" w:hAnsi="Times New Roman" w:cs="Times New Roman"/>
          <w:b/>
          <w:sz w:val="24"/>
          <w:szCs w:val="24"/>
        </w:rPr>
        <w:t>V</w:t>
      </w:r>
      <w:r w:rsidRPr="003A29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D5D" w:rsidRPr="003A2984">
        <w:rPr>
          <w:rFonts w:ascii="Times New Roman" w:hAnsi="Times New Roman" w:cs="Times New Roman"/>
          <w:b/>
          <w:sz w:val="24"/>
          <w:szCs w:val="24"/>
        </w:rPr>
        <w:t>OPIS SPOSOBU PRZYGOTOWANIA OFERTY SZKOLENIOWEJ:</w:t>
      </w:r>
    </w:p>
    <w:p w:rsidR="00DF4472" w:rsidRPr="003A2984" w:rsidRDefault="00115A29" w:rsidP="007D60A6">
      <w:pPr>
        <w:pStyle w:val="Akapitzlist"/>
        <w:spacing w:after="0" w:line="240" w:lineRule="auto"/>
        <w:ind w:left="0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84">
        <w:rPr>
          <w:rFonts w:ascii="Times New Roman" w:hAnsi="Times New Roman" w:cs="Times New Roman"/>
          <w:b/>
          <w:sz w:val="24"/>
          <w:szCs w:val="24"/>
        </w:rPr>
        <w:br/>
      </w:r>
      <w:r w:rsidR="00DF4472" w:rsidRPr="003A2984">
        <w:rPr>
          <w:rFonts w:ascii="Times New Roman" w:hAnsi="Times New Roman" w:cs="Times New Roman"/>
          <w:sz w:val="24"/>
          <w:szCs w:val="24"/>
        </w:rPr>
        <w:t xml:space="preserve">W sytuacji zainteresowania  nawiązaniem  współpracy w realizacji przedmiotowego szkolenia, instytucja szkoleniowa przesyła </w:t>
      </w:r>
      <w:r w:rsidR="00DF4472" w:rsidRPr="003A2984">
        <w:rPr>
          <w:rFonts w:ascii="Times New Roman" w:hAnsi="Times New Roman" w:cs="Times New Roman"/>
          <w:b/>
          <w:sz w:val="24"/>
          <w:szCs w:val="24"/>
        </w:rPr>
        <w:t xml:space="preserve">FORMULARZ OFERTY SZKOLENIOWEJ </w:t>
      </w:r>
      <w:r w:rsidR="00DF4472" w:rsidRPr="003A2984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="00DF4472" w:rsidRPr="003A298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3A2984">
        <w:rPr>
          <w:rFonts w:ascii="Times New Roman" w:hAnsi="Times New Roman" w:cs="Times New Roman"/>
          <w:b/>
          <w:sz w:val="24"/>
          <w:szCs w:val="24"/>
        </w:rPr>
        <w:t>4</w:t>
      </w:r>
      <w:r w:rsidRPr="003A2984">
        <w:rPr>
          <w:rFonts w:ascii="Times New Roman" w:hAnsi="Times New Roman" w:cs="Times New Roman"/>
          <w:sz w:val="24"/>
          <w:szCs w:val="24"/>
        </w:rPr>
        <w:t xml:space="preserve"> do Zasad inicjowania,organizacji i finansowania szkoleńw PUP </w:t>
      </w:r>
      <w:r w:rsidRPr="003A2984">
        <w:rPr>
          <w:rFonts w:ascii="Times New Roman" w:hAnsi="Times New Roman" w:cs="Times New Roman"/>
          <w:sz w:val="24"/>
          <w:szCs w:val="24"/>
        </w:rPr>
        <w:br/>
        <w:t>w Dzierżoniowie</w:t>
      </w:r>
    </w:p>
    <w:p w:rsidR="002C6D5D" w:rsidRPr="003A2984" w:rsidRDefault="002C6D5D" w:rsidP="00872E53">
      <w:pPr>
        <w:pStyle w:val="Akapitzlist"/>
        <w:spacing w:after="0" w:line="240" w:lineRule="auto"/>
        <w:ind w:left="-284" w:right="-571"/>
        <w:jc w:val="both"/>
        <w:rPr>
          <w:rFonts w:ascii="Times New Roman" w:hAnsi="Times New Roman" w:cs="Times New Roman"/>
          <w:sz w:val="24"/>
          <w:szCs w:val="24"/>
        </w:rPr>
      </w:pPr>
    </w:p>
    <w:p w:rsidR="00DF4472" w:rsidRPr="003A2984" w:rsidRDefault="00DF4472" w:rsidP="001A67F8">
      <w:pPr>
        <w:ind w:right="-571"/>
        <w:jc w:val="both"/>
      </w:pPr>
      <w:r w:rsidRPr="003A2984">
        <w:t>1.Termin składania ofert ustala się do dnia</w:t>
      </w:r>
      <w:r w:rsidR="005B28C4">
        <w:t xml:space="preserve">  16</w:t>
      </w:r>
      <w:r w:rsidR="008B4A01" w:rsidRPr="003A2984">
        <w:t xml:space="preserve"> </w:t>
      </w:r>
      <w:r w:rsidR="00BF6406" w:rsidRPr="003A2984">
        <w:t>.03</w:t>
      </w:r>
      <w:r w:rsidR="00ED30A0" w:rsidRPr="003A2984">
        <w:t>.</w:t>
      </w:r>
      <w:r w:rsidR="00DE5573" w:rsidRPr="003A2984">
        <w:t>2018</w:t>
      </w:r>
      <w:r w:rsidR="007D60A6" w:rsidRPr="003A2984">
        <w:t xml:space="preserve">r. </w:t>
      </w:r>
      <w:r w:rsidRPr="003A2984">
        <w:t xml:space="preserve">do godz. </w:t>
      </w:r>
      <w:r w:rsidR="00DC5E80" w:rsidRPr="003A2984">
        <w:t>15.3</w:t>
      </w:r>
      <w:r w:rsidR="007D60A6" w:rsidRPr="003A2984">
        <w:t>0.</w:t>
      </w:r>
    </w:p>
    <w:p w:rsidR="00DF4472" w:rsidRPr="003A2984" w:rsidRDefault="00DF4472" w:rsidP="00872E53">
      <w:pPr>
        <w:ind w:left="-284" w:right="-571"/>
        <w:jc w:val="both"/>
      </w:pPr>
    </w:p>
    <w:p w:rsidR="00DF4472" w:rsidRPr="003A2984" w:rsidRDefault="00DF4472" w:rsidP="007D60A6">
      <w:pPr>
        <w:tabs>
          <w:tab w:val="left" w:pos="9210"/>
        </w:tabs>
        <w:ind w:right="-5"/>
        <w:jc w:val="both"/>
      </w:pPr>
      <w:r w:rsidRPr="003A2984">
        <w:t xml:space="preserve">2.Miejsce składania ofert: Powiatowy Urząd Pracy w Dzierżoniowie, Rynek 27, </w:t>
      </w:r>
      <w:r w:rsidR="007D60A6" w:rsidRPr="003A2984">
        <w:br/>
      </w:r>
      <w:r w:rsidRPr="003A2984">
        <w:t xml:space="preserve">58 – 200 Dzierżoniów,  pokój 102 I piętro (sekretariat) w godz. 7.30 – 15.30. </w:t>
      </w:r>
    </w:p>
    <w:p w:rsidR="002C6D5D" w:rsidRPr="003A2984" w:rsidRDefault="00DF4472" w:rsidP="007D60A6">
      <w:pPr>
        <w:ind w:right="-5"/>
        <w:jc w:val="both"/>
      </w:pPr>
      <w:r w:rsidRPr="003A2984">
        <w:t>Dopuszcza się składanie ofert szkoleniowych</w:t>
      </w:r>
      <w:r w:rsidR="006B0D2F" w:rsidRPr="003A2984">
        <w:t xml:space="preserve"> w formie pisemnej,</w:t>
      </w:r>
      <w:r w:rsidRPr="003A2984">
        <w:t xml:space="preserve"> za pośrednictwem</w:t>
      </w:r>
      <w:r w:rsidR="00826929" w:rsidRPr="003A2984">
        <w:t xml:space="preserve"> faksu</w:t>
      </w:r>
      <w:r w:rsidR="007D60A6" w:rsidRPr="003A2984">
        <w:br/>
      </w:r>
      <w:r w:rsidR="00F66D94" w:rsidRPr="003A2984">
        <w:t>74 831 23 47</w:t>
      </w:r>
      <w:r w:rsidR="00826929" w:rsidRPr="003A2984">
        <w:t xml:space="preserve"> lub </w:t>
      </w:r>
      <w:r w:rsidRPr="003A2984">
        <w:t xml:space="preserve"> e mail na adres</w:t>
      </w:r>
      <w:r w:rsidR="00F66D94" w:rsidRPr="003A2984">
        <w:t>: sekretariat@</w:t>
      </w:r>
      <w:r w:rsidR="00702EBE" w:rsidRPr="003A2984">
        <w:t>dzierzonio</w:t>
      </w:r>
      <w:r w:rsidR="007A0470" w:rsidRPr="003A2984">
        <w:t>w</w:t>
      </w:r>
      <w:r w:rsidR="00702EBE" w:rsidRPr="003A2984">
        <w:t>.praca.gov.pl</w:t>
      </w:r>
      <w:r w:rsidRPr="003A2984">
        <w:t xml:space="preserve"> lub  elektronic</w:t>
      </w:r>
      <w:r w:rsidR="002C6D5D" w:rsidRPr="003A2984">
        <w:t>znej skrzynki podawczej urzędu.</w:t>
      </w:r>
    </w:p>
    <w:p w:rsidR="002C6D5D" w:rsidRPr="003A2984" w:rsidRDefault="002C6D5D" w:rsidP="007D60A6">
      <w:pPr>
        <w:ind w:left="-284" w:right="-5"/>
        <w:jc w:val="both"/>
      </w:pPr>
    </w:p>
    <w:p w:rsidR="000C5203" w:rsidRPr="003A2984" w:rsidRDefault="002C6D5D" w:rsidP="007D60A6">
      <w:pPr>
        <w:ind w:right="-5"/>
        <w:jc w:val="both"/>
      </w:pPr>
      <w:r w:rsidRPr="003A2984">
        <w:t>Oferta szkoleniowa powinna być sporządzona w języku polskim i złożona zgodnie ze wzorem opracowanym i udostępni</w:t>
      </w:r>
      <w:r w:rsidR="009234A0" w:rsidRPr="003A2984">
        <w:t>onym, przez PUP w Dzierżoniowie.</w:t>
      </w:r>
    </w:p>
    <w:p w:rsidR="0046012C" w:rsidRPr="003A2984" w:rsidRDefault="0046012C" w:rsidP="007D60A6">
      <w:pPr>
        <w:ind w:left="-284" w:right="-5"/>
        <w:jc w:val="both"/>
      </w:pPr>
    </w:p>
    <w:p w:rsidR="00DF4472" w:rsidRPr="003A2984" w:rsidRDefault="00DF4472" w:rsidP="007D60A6">
      <w:pPr>
        <w:tabs>
          <w:tab w:val="left" w:pos="9210"/>
        </w:tabs>
        <w:autoSpaceDE w:val="0"/>
        <w:ind w:right="-5"/>
        <w:jc w:val="both"/>
      </w:pPr>
      <w:r w:rsidRPr="003A2984">
        <w:t xml:space="preserve">3.Każda poprawka w treści oferty, a w szczególności każde przerobienie, przekreślenie, uzupełnienie, nadpisanie, przesłonięcie korektorem, etc. powinna być parafowana przez osobę </w:t>
      </w:r>
      <w:r w:rsidRPr="003A2984">
        <w:lastRenderedPageBreak/>
        <w:t>upoważnioną do reprezentowania instytucji szkoleniowej zgodnie z zasadami zawartymi we właściwym rejestrze.</w:t>
      </w:r>
    </w:p>
    <w:p w:rsidR="00DF4472" w:rsidRPr="003A2984" w:rsidRDefault="00DF4472" w:rsidP="007D60A6">
      <w:pPr>
        <w:ind w:left="-284" w:right="-5"/>
        <w:jc w:val="both"/>
      </w:pPr>
    </w:p>
    <w:p w:rsidR="00F66D94" w:rsidRPr="003A2984" w:rsidRDefault="00CE08A5" w:rsidP="007D60A6">
      <w:pPr>
        <w:ind w:right="-5"/>
      </w:pPr>
      <w:r w:rsidRPr="003A2984">
        <w:t>4.</w:t>
      </w:r>
      <w:r w:rsidR="00DF4472" w:rsidRPr="003A2984">
        <w:t xml:space="preserve">Dodatkowe informacje –numerem telefonu: </w:t>
      </w:r>
    </w:p>
    <w:p w:rsidR="00DC5E80" w:rsidRPr="003A2984" w:rsidRDefault="00E3505E" w:rsidP="007D60A6">
      <w:pPr>
        <w:ind w:right="-5"/>
      </w:pPr>
      <w:r w:rsidRPr="003A2984">
        <w:t>74 832 52 6</w:t>
      </w:r>
      <w:r w:rsidR="00CE08A5" w:rsidRPr="003A2984">
        <w:t xml:space="preserve">3, </w:t>
      </w:r>
      <w:r w:rsidRPr="003A2984">
        <w:t>Eunika Lepka</w:t>
      </w:r>
    </w:p>
    <w:p w:rsidR="000C7076" w:rsidRPr="003A2984" w:rsidRDefault="00DC5E80" w:rsidP="007D60A6">
      <w:pPr>
        <w:ind w:right="-5"/>
        <w:rPr>
          <w:sz w:val="18"/>
          <w:szCs w:val="18"/>
        </w:rPr>
      </w:pPr>
      <w:r w:rsidRPr="003A2984">
        <w:t>74 832 52 33 Marlena Wochnik</w:t>
      </w:r>
      <w:r w:rsidR="00CE08A5" w:rsidRPr="003A2984">
        <w:br/>
      </w:r>
      <w:r w:rsidR="000C7076" w:rsidRPr="003A2984">
        <w:rPr>
          <w:sz w:val="18"/>
          <w:szCs w:val="18"/>
        </w:rPr>
        <w:t>( nr telefonu i imię i nazwisko pracownika PUP w Dzierżoniowie)</w:t>
      </w:r>
    </w:p>
    <w:p w:rsidR="00CE08A5" w:rsidRPr="003A2984" w:rsidRDefault="00CE08A5" w:rsidP="007D60A6">
      <w:pPr>
        <w:ind w:right="-5"/>
      </w:pPr>
    </w:p>
    <w:p w:rsidR="00DF4472" w:rsidRPr="003A2984" w:rsidRDefault="0046012C" w:rsidP="007D60A6">
      <w:pPr>
        <w:ind w:right="-5"/>
        <w:jc w:val="both"/>
      </w:pPr>
      <w:r w:rsidRPr="003A2984">
        <w:t>5</w:t>
      </w:r>
      <w:r w:rsidR="00DF4472" w:rsidRPr="003A2984">
        <w:t>.W trakcie analizowania ofert szkoleniowych PU</w:t>
      </w:r>
      <w:r w:rsidR="00F15B7A" w:rsidRPr="003A2984">
        <w:t>P w Dzierżoniowie, może zwrócić</w:t>
      </w:r>
      <w:r w:rsidR="00DF4472" w:rsidRPr="003A2984">
        <w:t xml:space="preserve"> się do instytucji szkoleniowej o dodatkowe wyjaśnienia, niezbędne w przypadku prawidłowej weryfikacji oferty szkoleniowej. </w:t>
      </w:r>
    </w:p>
    <w:p w:rsidR="00DF4472" w:rsidRPr="003A2984" w:rsidRDefault="00DF4472" w:rsidP="007D60A6">
      <w:pPr>
        <w:ind w:left="-284" w:right="-5"/>
        <w:jc w:val="both"/>
      </w:pPr>
    </w:p>
    <w:p w:rsidR="00DF4472" w:rsidRPr="003A2984" w:rsidRDefault="0046012C" w:rsidP="007D60A6">
      <w:pPr>
        <w:ind w:right="-5"/>
        <w:jc w:val="both"/>
      </w:pPr>
      <w:r w:rsidRPr="003A2984">
        <w:t>6</w:t>
      </w:r>
      <w:r w:rsidR="00DF4472" w:rsidRPr="003A2984">
        <w:t>.</w:t>
      </w:r>
      <w:r w:rsidR="00826929" w:rsidRPr="003A2984">
        <w:t xml:space="preserve">Ocenie podlegać będą wyłącznie kompletne oferty złożone w wyznaczonym terminie określonym w </w:t>
      </w:r>
      <w:r w:rsidR="00184158" w:rsidRPr="003A2984">
        <w:t>pkt</w:t>
      </w:r>
      <w:r w:rsidR="00826929" w:rsidRPr="003A2984">
        <w:t xml:space="preserve"> I</w:t>
      </w:r>
      <w:r w:rsidR="00614DAF" w:rsidRPr="003A2984">
        <w:t>V</w:t>
      </w:r>
      <w:r w:rsidR="00184158" w:rsidRPr="003A2984">
        <w:t>p</w:t>
      </w:r>
      <w:r w:rsidR="00826929" w:rsidRPr="003A2984">
        <w:t xml:space="preserve">pkt 1  zaproszenia. W przypadku złożenia oferty drogą e mail lub faxem lub przez operatora pocztowego za datę złożenia oferty uznaje się jej wpływ do PUP </w:t>
      </w:r>
      <w:r w:rsidR="007D60A6" w:rsidRPr="003A2984">
        <w:br/>
      </w:r>
      <w:r w:rsidR="00826929" w:rsidRPr="003A2984">
        <w:t>w Dzierżoniowie w taki sposób, aby można było zapoznać się z jej treścią ( nie decyduje data wysłania/nadania oferty, a data jej wpływu do PUP w Dzierżoniowie). Oferty niekompletne lub takie, które zostały złożone po wskazanym w ww. zaproszeniu  terminie  lub ich treść nie odpowiada treści ww. zaproszenia nie podlegają ocenie.</w:t>
      </w:r>
    </w:p>
    <w:p w:rsidR="00DF4472" w:rsidRPr="003A2984" w:rsidRDefault="00DF4472" w:rsidP="007D60A6">
      <w:pPr>
        <w:ind w:left="-284" w:right="-5"/>
        <w:jc w:val="both"/>
      </w:pPr>
    </w:p>
    <w:p w:rsidR="00DF4472" w:rsidRPr="003A2984" w:rsidRDefault="0046012C" w:rsidP="007D60A6">
      <w:pPr>
        <w:ind w:right="-5"/>
        <w:jc w:val="both"/>
      </w:pPr>
      <w:r w:rsidRPr="003A2984">
        <w:t>7</w:t>
      </w:r>
      <w:r w:rsidR="00DF4472" w:rsidRPr="003A2984">
        <w:t xml:space="preserve">. Ocena złożonych ofert dokonana zostanie zgodnie z Zarządzeniem nr </w:t>
      </w:r>
      <w:r w:rsidR="00CE08A5" w:rsidRPr="003A2984">
        <w:t xml:space="preserve">21/2017 </w:t>
      </w:r>
      <w:r w:rsidR="00DF4472" w:rsidRPr="003A2984">
        <w:t xml:space="preserve">Dyrektora Powiatowego Urzędu Pracy  w Dzierżoniowie z dnia </w:t>
      </w:r>
      <w:r w:rsidR="00CE08A5" w:rsidRPr="003A2984">
        <w:t>02.05.2017r.</w:t>
      </w:r>
      <w:r w:rsidR="00DF4472" w:rsidRPr="003A2984">
        <w:t xml:space="preserve">w sprawie Zasad inicjowania, organizacji i finansowania szkoleń </w:t>
      </w:r>
      <w:r w:rsidR="00CE08A5" w:rsidRPr="003A2984">
        <w:t xml:space="preserve">dla bezrobotnych i poszukujących pracy </w:t>
      </w:r>
      <w:r w:rsidR="00DF4472" w:rsidRPr="003A2984">
        <w:t>w Powiatowym Urzędz</w:t>
      </w:r>
      <w:r w:rsidR="00826929" w:rsidRPr="003A2984">
        <w:t xml:space="preserve">ie Pracy </w:t>
      </w:r>
      <w:r w:rsidR="00DF4472" w:rsidRPr="003A2984">
        <w:t>w Dzierżoniowie</w:t>
      </w:r>
      <w:r w:rsidR="002E6993" w:rsidRPr="003A2984">
        <w:t xml:space="preserve"> -</w:t>
      </w:r>
      <w:r w:rsidR="00DF4472" w:rsidRPr="003A2984">
        <w:t xml:space="preserve"> do pobrania na stronie i</w:t>
      </w:r>
      <w:r w:rsidR="00826929" w:rsidRPr="003A2984">
        <w:t>nternetowej PUP w Dzierżoniowie</w:t>
      </w:r>
      <w:r w:rsidR="00CE08A5" w:rsidRPr="003A2984">
        <w:br/>
        <w:t>(</w:t>
      </w:r>
      <w:r w:rsidR="00DF4472" w:rsidRPr="003A2984">
        <w:t>dzierzoniow.praca.gov.pl) w zakładce Urząd - dokumenty do pobrania.</w:t>
      </w:r>
    </w:p>
    <w:p w:rsidR="00DF4472" w:rsidRPr="003A2984" w:rsidRDefault="00DF4472" w:rsidP="007D60A6">
      <w:pPr>
        <w:ind w:left="-284" w:right="-5"/>
        <w:jc w:val="both"/>
      </w:pPr>
    </w:p>
    <w:p w:rsidR="00DF4472" w:rsidRPr="003A2984" w:rsidRDefault="0046012C" w:rsidP="007D60A6">
      <w:pPr>
        <w:ind w:right="-5"/>
        <w:jc w:val="both"/>
      </w:pPr>
      <w:r w:rsidRPr="003A2984">
        <w:t>8</w:t>
      </w:r>
      <w:r w:rsidR="00DF4472" w:rsidRPr="003A2984">
        <w:t>.Wszelkie koszty dotyczące przygotowania i przesłania oferty szkoleniowej ponosi instytucja szkoleniowa.</w:t>
      </w:r>
    </w:p>
    <w:p w:rsidR="00DF4472" w:rsidRPr="003A2984" w:rsidRDefault="00DF4472" w:rsidP="007D60A6">
      <w:pPr>
        <w:ind w:left="-284" w:right="-5"/>
        <w:jc w:val="both"/>
      </w:pPr>
    </w:p>
    <w:p w:rsidR="00F46427" w:rsidRPr="003A2984" w:rsidRDefault="0046012C" w:rsidP="00EA7659">
      <w:pPr>
        <w:ind w:right="-5"/>
        <w:jc w:val="both"/>
      </w:pPr>
      <w:r w:rsidRPr="003A2984">
        <w:t>9</w:t>
      </w:r>
      <w:r w:rsidR="00DF4472" w:rsidRPr="003A2984">
        <w:t>.Oferty złożone do PUP w Dzierżoniowie nie podlegają zwrotowi.</w:t>
      </w:r>
    </w:p>
    <w:p w:rsidR="00702EBE" w:rsidRPr="003A2984" w:rsidRDefault="00702EBE" w:rsidP="00E3505E">
      <w:pPr>
        <w:ind w:left="-284" w:right="-571"/>
        <w:jc w:val="both"/>
      </w:pPr>
    </w:p>
    <w:p w:rsidR="00F10B2C" w:rsidRPr="003A2984" w:rsidRDefault="00F10B2C" w:rsidP="00E3505E">
      <w:pPr>
        <w:ind w:left="-284" w:right="-571"/>
        <w:jc w:val="both"/>
      </w:pPr>
    </w:p>
    <w:p w:rsidR="00F10B2C" w:rsidRDefault="005B28C4" w:rsidP="00E3505E">
      <w:pPr>
        <w:ind w:left="-284" w:right="-571"/>
        <w:jc w:val="both"/>
        <w:rPr>
          <w:i/>
        </w:rPr>
      </w:pPr>
      <w:r>
        <w:t xml:space="preserve">                                                                                                                       </w:t>
      </w:r>
      <w:r>
        <w:rPr>
          <w:i/>
        </w:rPr>
        <w:t>Z up. Starosty</w:t>
      </w:r>
    </w:p>
    <w:p w:rsidR="005B28C4" w:rsidRDefault="005B28C4" w:rsidP="00E3505E">
      <w:pPr>
        <w:ind w:left="-284" w:right="-571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Monika Zawilak</w:t>
      </w:r>
    </w:p>
    <w:p w:rsidR="005B28C4" w:rsidRDefault="005B28C4" w:rsidP="00E3505E">
      <w:pPr>
        <w:ind w:left="-284" w:right="-571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Dyrektor</w:t>
      </w:r>
    </w:p>
    <w:p w:rsidR="005B28C4" w:rsidRPr="005B28C4" w:rsidRDefault="005B28C4" w:rsidP="00E3505E">
      <w:pPr>
        <w:ind w:left="-284" w:right="-571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>
        <w:t xml:space="preserve">07.03.2018r .    </w:t>
      </w:r>
      <w:r>
        <w:rPr>
          <w:i/>
        </w:rPr>
        <w:t>Powiatowego Urzędu Pracy</w:t>
      </w:r>
    </w:p>
    <w:p w:rsidR="00E3505E" w:rsidRPr="003A2984" w:rsidRDefault="00F10B2C" w:rsidP="00E3505E">
      <w:pPr>
        <w:ind w:left="-284" w:right="-571"/>
        <w:jc w:val="both"/>
      </w:pPr>
      <w:r w:rsidRPr="003A2984">
        <w:tab/>
      </w:r>
      <w:r w:rsidRPr="003A2984">
        <w:tab/>
      </w:r>
      <w:r w:rsidRPr="003A2984">
        <w:tab/>
      </w:r>
      <w:r w:rsidRPr="003A2984">
        <w:tab/>
      </w:r>
      <w:r w:rsidRPr="003A2984">
        <w:tab/>
      </w:r>
      <w:r w:rsidRPr="003A2984">
        <w:tab/>
      </w:r>
      <w:r w:rsidRPr="003A2984">
        <w:tab/>
      </w:r>
      <w:r w:rsidRPr="003A2984">
        <w:tab/>
      </w:r>
      <w:r w:rsidRPr="003A2984">
        <w:tab/>
      </w:r>
      <w:r w:rsidRPr="003A2984">
        <w:tab/>
        <w:t>………………………………….</w:t>
      </w:r>
    </w:p>
    <w:p w:rsidR="00F46427" w:rsidRPr="003A2984" w:rsidRDefault="0057472E" w:rsidP="008B4A01">
      <w:pPr>
        <w:ind w:left="5380" w:right="-571" w:firstLine="992"/>
        <w:jc w:val="both"/>
        <w:rPr>
          <w:sz w:val="20"/>
          <w:szCs w:val="20"/>
        </w:rPr>
      </w:pPr>
      <w:r w:rsidRPr="003A2984">
        <w:rPr>
          <w:sz w:val="20"/>
          <w:szCs w:val="20"/>
        </w:rPr>
        <w:t>(</w:t>
      </w:r>
      <w:r w:rsidR="00F46427" w:rsidRPr="003A2984">
        <w:rPr>
          <w:sz w:val="20"/>
          <w:szCs w:val="20"/>
        </w:rPr>
        <w:t>data i podpis osoby upoważnionej)</w:t>
      </w:r>
    </w:p>
    <w:p w:rsidR="00F66D94" w:rsidRPr="003A2984" w:rsidRDefault="00F66D94" w:rsidP="00872E53">
      <w:pPr>
        <w:ind w:left="-284" w:right="-571"/>
        <w:jc w:val="both"/>
        <w:rPr>
          <w:sz w:val="20"/>
          <w:szCs w:val="20"/>
        </w:rPr>
      </w:pPr>
    </w:p>
    <w:p w:rsidR="00F66D94" w:rsidRPr="003A2984" w:rsidRDefault="00F66D94" w:rsidP="00872E53">
      <w:pPr>
        <w:ind w:left="-284" w:right="-571"/>
        <w:jc w:val="both"/>
        <w:rPr>
          <w:sz w:val="20"/>
          <w:szCs w:val="20"/>
        </w:rPr>
      </w:pPr>
    </w:p>
    <w:p w:rsidR="00F66D94" w:rsidRPr="003A2984" w:rsidRDefault="00F66D94" w:rsidP="00A225DC">
      <w:pPr>
        <w:rPr>
          <w:sz w:val="15"/>
          <w:szCs w:val="15"/>
        </w:rPr>
      </w:pPr>
    </w:p>
    <w:p w:rsidR="00F66D94" w:rsidRPr="003A2984" w:rsidRDefault="00F66D94" w:rsidP="00F66D94">
      <w:pPr>
        <w:ind w:left="720"/>
        <w:rPr>
          <w:sz w:val="15"/>
          <w:szCs w:val="15"/>
        </w:rPr>
      </w:pPr>
      <w:r w:rsidRPr="003A2984">
        <w:rPr>
          <w:sz w:val="15"/>
          <w:szCs w:val="15"/>
        </w:rPr>
        <w:t>* niepotrzebne skreślić</w:t>
      </w:r>
    </w:p>
    <w:p w:rsidR="00F66D94" w:rsidRPr="00F46427" w:rsidRDefault="00F66D94" w:rsidP="00872E53">
      <w:pPr>
        <w:ind w:left="-284" w:right="-571"/>
        <w:jc w:val="both"/>
        <w:rPr>
          <w:sz w:val="20"/>
          <w:szCs w:val="20"/>
        </w:rPr>
      </w:pPr>
    </w:p>
    <w:sectPr w:rsidR="00F66D94" w:rsidRPr="00F46427" w:rsidSect="001A67F8">
      <w:headerReference w:type="default" r:id="rId8"/>
      <w:pgSz w:w="11906" w:h="16838"/>
      <w:pgMar w:top="1124" w:right="1279" w:bottom="851" w:left="1134" w:header="708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3E" w:rsidRDefault="00F54C3E">
      <w:r>
        <w:separator/>
      </w:r>
    </w:p>
  </w:endnote>
  <w:endnote w:type="continuationSeparator" w:id="1">
    <w:p w:rsidR="00F54C3E" w:rsidRDefault="00F5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3E" w:rsidRDefault="00F54C3E">
      <w:r>
        <w:separator/>
      </w:r>
    </w:p>
  </w:footnote>
  <w:footnote w:type="continuationSeparator" w:id="1">
    <w:p w:rsidR="00F54C3E" w:rsidRDefault="00F54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EC" w:rsidRDefault="000D54EC" w:rsidP="007E7750">
    <w:pPr>
      <w:jc w:val="right"/>
      <w:rPr>
        <w:sz w:val="18"/>
        <w:szCs w:val="18"/>
      </w:rPr>
    </w:pPr>
    <w:r>
      <w:rPr>
        <w:sz w:val="18"/>
        <w:szCs w:val="18"/>
      </w:rPr>
      <w:t>Załącznik nr 3 do Zasad inicjowania,</w:t>
    </w:r>
  </w:p>
  <w:p w:rsidR="000D54EC" w:rsidRDefault="000D54EC" w:rsidP="007E7750">
    <w:pPr>
      <w:ind w:left="5664" w:firstLine="708"/>
      <w:jc w:val="right"/>
      <w:rPr>
        <w:sz w:val="18"/>
        <w:szCs w:val="18"/>
      </w:rPr>
    </w:pPr>
    <w:r>
      <w:rPr>
        <w:sz w:val="18"/>
        <w:szCs w:val="18"/>
      </w:rPr>
      <w:t>organizacji i finansowania szkoleń</w:t>
    </w:r>
  </w:p>
  <w:p w:rsidR="000D54EC" w:rsidRDefault="000D54EC" w:rsidP="007E7750">
    <w:pPr>
      <w:jc w:val="right"/>
    </w:pPr>
    <w:r>
      <w:rPr>
        <w:sz w:val="18"/>
        <w:szCs w:val="18"/>
      </w:rPr>
      <w:t>w PUP w Dzierżoniowie</w:t>
    </w:r>
  </w:p>
  <w:p w:rsidR="000D54EC" w:rsidRDefault="000D54EC">
    <w:pPr>
      <w:pStyle w:val="Nagwek"/>
    </w:pPr>
  </w:p>
  <w:p w:rsidR="000D54EC" w:rsidRDefault="000D54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95581"/>
    <w:multiLevelType w:val="hybridMultilevel"/>
    <w:tmpl w:val="43CEB3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D4EF0"/>
    <w:multiLevelType w:val="hybridMultilevel"/>
    <w:tmpl w:val="77F8F5BC"/>
    <w:lvl w:ilvl="0" w:tplc="DEBA275C">
      <w:start w:val="1"/>
      <w:numFmt w:val="decimal"/>
      <w:lvlText w:val="%1."/>
      <w:lvlJc w:val="left"/>
      <w:pPr>
        <w:ind w:left="6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5517FE7"/>
    <w:multiLevelType w:val="hybridMultilevel"/>
    <w:tmpl w:val="B1B61F44"/>
    <w:lvl w:ilvl="0" w:tplc="041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18635234"/>
    <w:multiLevelType w:val="hybridMultilevel"/>
    <w:tmpl w:val="77F8F5BC"/>
    <w:lvl w:ilvl="0" w:tplc="DEBA275C">
      <w:start w:val="1"/>
      <w:numFmt w:val="decimal"/>
      <w:lvlText w:val="%1."/>
      <w:lvlJc w:val="left"/>
      <w:pPr>
        <w:ind w:left="6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1BDB4EB4"/>
    <w:multiLevelType w:val="hybridMultilevel"/>
    <w:tmpl w:val="06A65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65224"/>
    <w:multiLevelType w:val="hybridMultilevel"/>
    <w:tmpl w:val="876845BE"/>
    <w:lvl w:ilvl="0" w:tplc="0CEAF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4163"/>
    <w:multiLevelType w:val="hybridMultilevel"/>
    <w:tmpl w:val="69FAF96C"/>
    <w:lvl w:ilvl="0" w:tplc="E1762E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625B"/>
    <w:multiLevelType w:val="hybridMultilevel"/>
    <w:tmpl w:val="0BA2C71A"/>
    <w:lvl w:ilvl="0" w:tplc="457C38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47"/>
    <w:multiLevelType w:val="hybridMultilevel"/>
    <w:tmpl w:val="ECF2B418"/>
    <w:lvl w:ilvl="0" w:tplc="A5EE34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5C66"/>
    <w:multiLevelType w:val="hybridMultilevel"/>
    <w:tmpl w:val="F9A82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083C10"/>
    <w:multiLevelType w:val="hybridMultilevel"/>
    <w:tmpl w:val="77F8F5BC"/>
    <w:lvl w:ilvl="0" w:tplc="DEBA275C">
      <w:start w:val="1"/>
      <w:numFmt w:val="decimal"/>
      <w:lvlText w:val="%1."/>
      <w:lvlJc w:val="left"/>
      <w:pPr>
        <w:ind w:left="6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>
    <w:nsid w:val="2FD41328"/>
    <w:multiLevelType w:val="hybridMultilevel"/>
    <w:tmpl w:val="329AC672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31EF5532"/>
    <w:multiLevelType w:val="hybridMultilevel"/>
    <w:tmpl w:val="9B8851BE"/>
    <w:lvl w:ilvl="0" w:tplc="D12C3E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670C6"/>
    <w:multiLevelType w:val="hybridMultilevel"/>
    <w:tmpl w:val="41DA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52943"/>
    <w:multiLevelType w:val="hybridMultilevel"/>
    <w:tmpl w:val="5D5E4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09395A"/>
    <w:multiLevelType w:val="hybridMultilevel"/>
    <w:tmpl w:val="CF74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634F8"/>
    <w:multiLevelType w:val="hybridMultilevel"/>
    <w:tmpl w:val="AC1AD118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>
    <w:nsid w:val="4A3D3F28"/>
    <w:multiLevelType w:val="hybridMultilevel"/>
    <w:tmpl w:val="5840FE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37B6B0A"/>
    <w:multiLevelType w:val="hybridMultilevel"/>
    <w:tmpl w:val="CC06BD9E"/>
    <w:lvl w:ilvl="0" w:tplc="D5941D9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623D9"/>
    <w:multiLevelType w:val="hybridMultilevel"/>
    <w:tmpl w:val="E362D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5C3E83"/>
    <w:multiLevelType w:val="hybridMultilevel"/>
    <w:tmpl w:val="CB18E1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F215E3"/>
    <w:multiLevelType w:val="hybridMultilevel"/>
    <w:tmpl w:val="A3325BAA"/>
    <w:lvl w:ilvl="0" w:tplc="21CA9E4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D647BF"/>
    <w:multiLevelType w:val="hybridMultilevel"/>
    <w:tmpl w:val="77F8F5BC"/>
    <w:lvl w:ilvl="0" w:tplc="DEBA275C">
      <w:start w:val="1"/>
      <w:numFmt w:val="decimal"/>
      <w:lvlText w:val="%1."/>
      <w:lvlJc w:val="left"/>
      <w:pPr>
        <w:ind w:left="6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5F921C80"/>
    <w:multiLevelType w:val="hybridMultilevel"/>
    <w:tmpl w:val="7228EEA8"/>
    <w:lvl w:ilvl="0" w:tplc="6C50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30FCE"/>
    <w:multiLevelType w:val="hybridMultilevel"/>
    <w:tmpl w:val="3222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B5CA3"/>
    <w:multiLevelType w:val="hybridMultilevel"/>
    <w:tmpl w:val="408E0FEE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>
    <w:nsid w:val="6EF27751"/>
    <w:multiLevelType w:val="hybridMultilevel"/>
    <w:tmpl w:val="77F8F5BC"/>
    <w:lvl w:ilvl="0" w:tplc="DEBA275C">
      <w:start w:val="1"/>
      <w:numFmt w:val="decimal"/>
      <w:lvlText w:val="%1."/>
      <w:lvlJc w:val="left"/>
      <w:pPr>
        <w:ind w:left="6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>
    <w:nsid w:val="70622F32"/>
    <w:multiLevelType w:val="hybridMultilevel"/>
    <w:tmpl w:val="FC889A02"/>
    <w:lvl w:ilvl="0" w:tplc="EB4EA9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0750565"/>
    <w:multiLevelType w:val="hybridMultilevel"/>
    <w:tmpl w:val="521ED44E"/>
    <w:lvl w:ilvl="0" w:tplc="01FEC4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353E58"/>
    <w:multiLevelType w:val="hybridMultilevel"/>
    <w:tmpl w:val="039CE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E60420"/>
    <w:multiLevelType w:val="hybridMultilevel"/>
    <w:tmpl w:val="067C3224"/>
    <w:lvl w:ilvl="0" w:tplc="0FC2E5B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28"/>
  </w:num>
  <w:num w:numId="4">
    <w:abstractNumId w:val="24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12"/>
  </w:num>
  <w:num w:numId="13">
    <w:abstractNumId w:val="5"/>
  </w:num>
  <w:num w:numId="14">
    <w:abstractNumId w:val="17"/>
  </w:num>
  <w:num w:numId="15">
    <w:abstractNumId w:val="15"/>
  </w:num>
  <w:num w:numId="16">
    <w:abstractNumId w:val="20"/>
  </w:num>
  <w:num w:numId="17">
    <w:abstractNumId w:val="25"/>
  </w:num>
  <w:num w:numId="18">
    <w:abstractNumId w:val="26"/>
  </w:num>
  <w:num w:numId="19">
    <w:abstractNumId w:val="16"/>
  </w:num>
  <w:num w:numId="20">
    <w:abstractNumId w:val="29"/>
  </w:num>
  <w:num w:numId="21">
    <w:abstractNumId w:val="13"/>
  </w:num>
  <w:num w:numId="22">
    <w:abstractNumId w:val="2"/>
  </w:num>
  <w:num w:numId="23">
    <w:abstractNumId w:val="27"/>
  </w:num>
  <w:num w:numId="24">
    <w:abstractNumId w:val="11"/>
  </w:num>
  <w:num w:numId="25">
    <w:abstractNumId w:val="31"/>
  </w:num>
  <w:num w:numId="26">
    <w:abstractNumId w:val="22"/>
  </w:num>
  <w:num w:numId="27">
    <w:abstractNumId w:val="1"/>
  </w:num>
  <w:num w:numId="28">
    <w:abstractNumId w:val="23"/>
  </w:num>
  <w:num w:numId="29">
    <w:abstractNumId w:val="3"/>
  </w:num>
  <w:num w:numId="30">
    <w:abstractNumId w:val="30"/>
  </w:num>
  <w:num w:numId="31">
    <w:abstractNumId w:val="2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78F"/>
    <w:rsid w:val="0001044F"/>
    <w:rsid w:val="00070278"/>
    <w:rsid w:val="0009340F"/>
    <w:rsid w:val="000B0AAA"/>
    <w:rsid w:val="000C5203"/>
    <w:rsid w:val="000C7076"/>
    <w:rsid w:val="000D54EC"/>
    <w:rsid w:val="000F767F"/>
    <w:rsid w:val="001075ED"/>
    <w:rsid w:val="00115A29"/>
    <w:rsid w:val="001202BB"/>
    <w:rsid w:val="00127B84"/>
    <w:rsid w:val="0014799A"/>
    <w:rsid w:val="00150321"/>
    <w:rsid w:val="00184158"/>
    <w:rsid w:val="00197E03"/>
    <w:rsid w:val="001A67F8"/>
    <w:rsid w:val="001F47F5"/>
    <w:rsid w:val="001F63CF"/>
    <w:rsid w:val="0023669A"/>
    <w:rsid w:val="00277261"/>
    <w:rsid w:val="002C553B"/>
    <w:rsid w:val="002C555E"/>
    <w:rsid w:val="002C6D5D"/>
    <w:rsid w:val="002E6993"/>
    <w:rsid w:val="0030178F"/>
    <w:rsid w:val="00326BFD"/>
    <w:rsid w:val="003305F7"/>
    <w:rsid w:val="00334C3F"/>
    <w:rsid w:val="00351588"/>
    <w:rsid w:val="00392AC8"/>
    <w:rsid w:val="003A2984"/>
    <w:rsid w:val="003D2E76"/>
    <w:rsid w:val="003F10D8"/>
    <w:rsid w:val="00401E96"/>
    <w:rsid w:val="004032D1"/>
    <w:rsid w:val="004262C6"/>
    <w:rsid w:val="0046012C"/>
    <w:rsid w:val="00461534"/>
    <w:rsid w:val="00462AA2"/>
    <w:rsid w:val="004A40B8"/>
    <w:rsid w:val="004A51FA"/>
    <w:rsid w:val="004F742D"/>
    <w:rsid w:val="00500E4F"/>
    <w:rsid w:val="00501DE9"/>
    <w:rsid w:val="00510677"/>
    <w:rsid w:val="00550A02"/>
    <w:rsid w:val="00553144"/>
    <w:rsid w:val="005555B4"/>
    <w:rsid w:val="0057472E"/>
    <w:rsid w:val="00591C33"/>
    <w:rsid w:val="005B28C4"/>
    <w:rsid w:val="005D0A9A"/>
    <w:rsid w:val="005E058A"/>
    <w:rsid w:val="006044A7"/>
    <w:rsid w:val="00614DAF"/>
    <w:rsid w:val="006160C2"/>
    <w:rsid w:val="006218D1"/>
    <w:rsid w:val="00634643"/>
    <w:rsid w:val="00635181"/>
    <w:rsid w:val="00675A85"/>
    <w:rsid w:val="006970F5"/>
    <w:rsid w:val="006A34ED"/>
    <w:rsid w:val="006B0D2F"/>
    <w:rsid w:val="006C6B07"/>
    <w:rsid w:val="00702EBE"/>
    <w:rsid w:val="00711C93"/>
    <w:rsid w:val="00721573"/>
    <w:rsid w:val="00733FB5"/>
    <w:rsid w:val="00742114"/>
    <w:rsid w:val="0077304A"/>
    <w:rsid w:val="007A0470"/>
    <w:rsid w:val="007C020F"/>
    <w:rsid w:val="007D60A6"/>
    <w:rsid w:val="007E7750"/>
    <w:rsid w:val="007F2B54"/>
    <w:rsid w:val="00806EAB"/>
    <w:rsid w:val="008142FD"/>
    <w:rsid w:val="00817DE5"/>
    <w:rsid w:val="00826929"/>
    <w:rsid w:val="00835CB5"/>
    <w:rsid w:val="00872E53"/>
    <w:rsid w:val="00881DB4"/>
    <w:rsid w:val="008851B4"/>
    <w:rsid w:val="008866EE"/>
    <w:rsid w:val="00890A0F"/>
    <w:rsid w:val="008A3A92"/>
    <w:rsid w:val="008B4A01"/>
    <w:rsid w:val="008E1F39"/>
    <w:rsid w:val="008E7F99"/>
    <w:rsid w:val="00911328"/>
    <w:rsid w:val="00915B54"/>
    <w:rsid w:val="009234A0"/>
    <w:rsid w:val="009254B6"/>
    <w:rsid w:val="00956F50"/>
    <w:rsid w:val="009A5E1E"/>
    <w:rsid w:val="009C4D92"/>
    <w:rsid w:val="009D02CA"/>
    <w:rsid w:val="009D23CF"/>
    <w:rsid w:val="009E1132"/>
    <w:rsid w:val="009E37E6"/>
    <w:rsid w:val="009F6349"/>
    <w:rsid w:val="00A179DA"/>
    <w:rsid w:val="00A225DC"/>
    <w:rsid w:val="00A354CF"/>
    <w:rsid w:val="00A629A8"/>
    <w:rsid w:val="00A76F86"/>
    <w:rsid w:val="00AB4D78"/>
    <w:rsid w:val="00AD4125"/>
    <w:rsid w:val="00AE7104"/>
    <w:rsid w:val="00AF2862"/>
    <w:rsid w:val="00B6657C"/>
    <w:rsid w:val="00B71EEC"/>
    <w:rsid w:val="00B95177"/>
    <w:rsid w:val="00BB39FE"/>
    <w:rsid w:val="00BB57B3"/>
    <w:rsid w:val="00BC47C2"/>
    <w:rsid w:val="00BF4267"/>
    <w:rsid w:val="00BF6406"/>
    <w:rsid w:val="00C27724"/>
    <w:rsid w:val="00C565F8"/>
    <w:rsid w:val="00C70FE8"/>
    <w:rsid w:val="00CB0309"/>
    <w:rsid w:val="00CE08A5"/>
    <w:rsid w:val="00CF4477"/>
    <w:rsid w:val="00D14C25"/>
    <w:rsid w:val="00D22D63"/>
    <w:rsid w:val="00D245AF"/>
    <w:rsid w:val="00D30469"/>
    <w:rsid w:val="00D65027"/>
    <w:rsid w:val="00D748AD"/>
    <w:rsid w:val="00DA511C"/>
    <w:rsid w:val="00DC5E80"/>
    <w:rsid w:val="00DD654B"/>
    <w:rsid w:val="00DE21E4"/>
    <w:rsid w:val="00DE5573"/>
    <w:rsid w:val="00DF25CB"/>
    <w:rsid w:val="00DF4472"/>
    <w:rsid w:val="00E072AC"/>
    <w:rsid w:val="00E16754"/>
    <w:rsid w:val="00E31218"/>
    <w:rsid w:val="00E3505E"/>
    <w:rsid w:val="00E45CF5"/>
    <w:rsid w:val="00E5717F"/>
    <w:rsid w:val="00E664F5"/>
    <w:rsid w:val="00E74631"/>
    <w:rsid w:val="00E966EA"/>
    <w:rsid w:val="00EA5500"/>
    <w:rsid w:val="00EA7659"/>
    <w:rsid w:val="00ED30A0"/>
    <w:rsid w:val="00ED491E"/>
    <w:rsid w:val="00ED7792"/>
    <w:rsid w:val="00EE13CD"/>
    <w:rsid w:val="00EE744D"/>
    <w:rsid w:val="00EF533D"/>
    <w:rsid w:val="00F10B2C"/>
    <w:rsid w:val="00F13ADC"/>
    <w:rsid w:val="00F15B7A"/>
    <w:rsid w:val="00F168B8"/>
    <w:rsid w:val="00F27677"/>
    <w:rsid w:val="00F3135A"/>
    <w:rsid w:val="00F37B5E"/>
    <w:rsid w:val="00F44E40"/>
    <w:rsid w:val="00F46427"/>
    <w:rsid w:val="00F54C3E"/>
    <w:rsid w:val="00F620AB"/>
    <w:rsid w:val="00F66727"/>
    <w:rsid w:val="00F66D94"/>
    <w:rsid w:val="00F740DF"/>
    <w:rsid w:val="00F970AF"/>
    <w:rsid w:val="00FB57F1"/>
    <w:rsid w:val="00FE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E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1075ED"/>
    <w:pPr>
      <w:tabs>
        <w:tab w:val="num" w:pos="0"/>
      </w:tabs>
      <w:ind w:left="284" w:right="272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75ED"/>
    <w:rPr>
      <w:rFonts w:ascii="Symbol" w:hAnsi="Symbol" w:cs="Symbol" w:hint="default"/>
    </w:rPr>
  </w:style>
  <w:style w:type="character" w:customStyle="1" w:styleId="WW8Num1z1">
    <w:name w:val="WW8Num1z1"/>
    <w:rsid w:val="001075ED"/>
    <w:rPr>
      <w:rFonts w:ascii="Courier New" w:hAnsi="Courier New" w:cs="Courier New" w:hint="default"/>
    </w:rPr>
  </w:style>
  <w:style w:type="character" w:customStyle="1" w:styleId="WW8Num1z2">
    <w:name w:val="WW8Num1z2"/>
    <w:rsid w:val="001075ED"/>
    <w:rPr>
      <w:rFonts w:ascii="Wingdings" w:hAnsi="Wingdings" w:cs="Wingdings" w:hint="default"/>
    </w:rPr>
  </w:style>
  <w:style w:type="character" w:customStyle="1" w:styleId="WW8Num1z3">
    <w:name w:val="WW8Num1z3"/>
    <w:rsid w:val="001075ED"/>
  </w:style>
  <w:style w:type="character" w:customStyle="1" w:styleId="WW8Num1z4">
    <w:name w:val="WW8Num1z4"/>
    <w:rsid w:val="001075ED"/>
  </w:style>
  <w:style w:type="character" w:customStyle="1" w:styleId="WW8Num1z5">
    <w:name w:val="WW8Num1z5"/>
    <w:rsid w:val="001075ED"/>
  </w:style>
  <w:style w:type="character" w:customStyle="1" w:styleId="WW8Num1z6">
    <w:name w:val="WW8Num1z6"/>
    <w:rsid w:val="001075ED"/>
  </w:style>
  <w:style w:type="character" w:customStyle="1" w:styleId="WW8Num1z7">
    <w:name w:val="WW8Num1z7"/>
    <w:rsid w:val="001075ED"/>
  </w:style>
  <w:style w:type="character" w:customStyle="1" w:styleId="WW8Num1z8">
    <w:name w:val="WW8Num1z8"/>
    <w:rsid w:val="001075ED"/>
  </w:style>
  <w:style w:type="character" w:customStyle="1" w:styleId="WW8Num2z0">
    <w:name w:val="WW8Num2z0"/>
    <w:rsid w:val="001075ED"/>
    <w:rPr>
      <w:rFonts w:hint="default"/>
      <w:b/>
    </w:rPr>
  </w:style>
  <w:style w:type="character" w:customStyle="1" w:styleId="WW8Num2z1">
    <w:name w:val="WW8Num2z1"/>
    <w:rsid w:val="001075ED"/>
  </w:style>
  <w:style w:type="character" w:customStyle="1" w:styleId="WW8Num2z2">
    <w:name w:val="WW8Num2z2"/>
    <w:rsid w:val="001075ED"/>
  </w:style>
  <w:style w:type="character" w:customStyle="1" w:styleId="WW8Num2z3">
    <w:name w:val="WW8Num2z3"/>
    <w:rsid w:val="001075ED"/>
  </w:style>
  <w:style w:type="character" w:customStyle="1" w:styleId="WW8Num2z4">
    <w:name w:val="WW8Num2z4"/>
    <w:rsid w:val="001075ED"/>
  </w:style>
  <w:style w:type="character" w:customStyle="1" w:styleId="WW8Num2z5">
    <w:name w:val="WW8Num2z5"/>
    <w:rsid w:val="001075ED"/>
  </w:style>
  <w:style w:type="character" w:customStyle="1" w:styleId="WW8Num2z6">
    <w:name w:val="WW8Num2z6"/>
    <w:rsid w:val="001075ED"/>
  </w:style>
  <w:style w:type="character" w:customStyle="1" w:styleId="WW8Num2z7">
    <w:name w:val="WW8Num2z7"/>
    <w:rsid w:val="001075ED"/>
  </w:style>
  <w:style w:type="character" w:customStyle="1" w:styleId="WW8Num2z8">
    <w:name w:val="WW8Num2z8"/>
    <w:rsid w:val="001075ED"/>
  </w:style>
  <w:style w:type="character" w:customStyle="1" w:styleId="WW8Num3z0">
    <w:name w:val="WW8Num3z0"/>
    <w:rsid w:val="001075ED"/>
    <w:rPr>
      <w:rFonts w:ascii="Symbol" w:hAnsi="Symbol" w:cs="Symbol" w:hint="default"/>
    </w:rPr>
  </w:style>
  <w:style w:type="character" w:customStyle="1" w:styleId="WW8Num3z1">
    <w:name w:val="WW8Num3z1"/>
    <w:rsid w:val="001075ED"/>
    <w:rPr>
      <w:rFonts w:ascii="Courier New" w:hAnsi="Courier New" w:cs="Courier New" w:hint="default"/>
    </w:rPr>
  </w:style>
  <w:style w:type="character" w:customStyle="1" w:styleId="WW8Num3z2">
    <w:name w:val="WW8Num3z2"/>
    <w:rsid w:val="001075ED"/>
    <w:rPr>
      <w:rFonts w:ascii="Wingdings" w:hAnsi="Wingdings" w:cs="Wingdings" w:hint="default"/>
    </w:rPr>
  </w:style>
  <w:style w:type="character" w:customStyle="1" w:styleId="WW8Num4z0">
    <w:name w:val="WW8Num4z0"/>
    <w:rsid w:val="001075ED"/>
    <w:rPr>
      <w:rFonts w:hint="default"/>
    </w:rPr>
  </w:style>
  <w:style w:type="character" w:customStyle="1" w:styleId="WW8Num4z1">
    <w:name w:val="WW8Num4z1"/>
    <w:rsid w:val="001075ED"/>
  </w:style>
  <w:style w:type="character" w:customStyle="1" w:styleId="WW8Num4z2">
    <w:name w:val="WW8Num4z2"/>
    <w:rsid w:val="001075ED"/>
  </w:style>
  <w:style w:type="character" w:customStyle="1" w:styleId="WW8Num4z3">
    <w:name w:val="WW8Num4z3"/>
    <w:rsid w:val="001075ED"/>
  </w:style>
  <w:style w:type="character" w:customStyle="1" w:styleId="WW8Num4z4">
    <w:name w:val="WW8Num4z4"/>
    <w:rsid w:val="001075ED"/>
  </w:style>
  <w:style w:type="character" w:customStyle="1" w:styleId="WW8Num4z5">
    <w:name w:val="WW8Num4z5"/>
    <w:rsid w:val="001075ED"/>
  </w:style>
  <w:style w:type="character" w:customStyle="1" w:styleId="WW8Num4z6">
    <w:name w:val="WW8Num4z6"/>
    <w:rsid w:val="001075ED"/>
  </w:style>
  <w:style w:type="character" w:customStyle="1" w:styleId="WW8Num4z7">
    <w:name w:val="WW8Num4z7"/>
    <w:rsid w:val="001075ED"/>
  </w:style>
  <w:style w:type="character" w:customStyle="1" w:styleId="WW8Num4z8">
    <w:name w:val="WW8Num4z8"/>
    <w:rsid w:val="001075ED"/>
  </w:style>
  <w:style w:type="character" w:customStyle="1" w:styleId="WW8Num5z0">
    <w:name w:val="WW8Num5z0"/>
    <w:rsid w:val="001075ED"/>
  </w:style>
  <w:style w:type="character" w:customStyle="1" w:styleId="WW8Num5z1">
    <w:name w:val="WW8Num5z1"/>
    <w:rsid w:val="001075ED"/>
  </w:style>
  <w:style w:type="character" w:customStyle="1" w:styleId="WW8Num5z2">
    <w:name w:val="WW8Num5z2"/>
    <w:rsid w:val="001075ED"/>
  </w:style>
  <w:style w:type="character" w:customStyle="1" w:styleId="WW8Num5z3">
    <w:name w:val="WW8Num5z3"/>
    <w:rsid w:val="001075ED"/>
  </w:style>
  <w:style w:type="character" w:customStyle="1" w:styleId="WW8Num5z4">
    <w:name w:val="WW8Num5z4"/>
    <w:rsid w:val="001075ED"/>
  </w:style>
  <w:style w:type="character" w:customStyle="1" w:styleId="WW8Num5z5">
    <w:name w:val="WW8Num5z5"/>
    <w:rsid w:val="001075ED"/>
  </w:style>
  <w:style w:type="character" w:customStyle="1" w:styleId="WW8Num5z6">
    <w:name w:val="WW8Num5z6"/>
    <w:rsid w:val="001075ED"/>
  </w:style>
  <w:style w:type="character" w:customStyle="1" w:styleId="WW8Num5z7">
    <w:name w:val="WW8Num5z7"/>
    <w:rsid w:val="001075ED"/>
  </w:style>
  <w:style w:type="character" w:customStyle="1" w:styleId="WW8Num5z8">
    <w:name w:val="WW8Num5z8"/>
    <w:rsid w:val="001075ED"/>
  </w:style>
  <w:style w:type="character" w:customStyle="1" w:styleId="WW8Num6z0">
    <w:name w:val="WW8Num6z0"/>
    <w:rsid w:val="001075ED"/>
    <w:rPr>
      <w:rFonts w:hint="default"/>
    </w:rPr>
  </w:style>
  <w:style w:type="character" w:customStyle="1" w:styleId="WW8Num6z2">
    <w:name w:val="WW8Num6z2"/>
    <w:rsid w:val="001075ED"/>
  </w:style>
  <w:style w:type="character" w:customStyle="1" w:styleId="WW8Num6z3">
    <w:name w:val="WW8Num6z3"/>
    <w:rsid w:val="001075ED"/>
  </w:style>
  <w:style w:type="character" w:customStyle="1" w:styleId="WW8Num6z4">
    <w:name w:val="WW8Num6z4"/>
    <w:rsid w:val="001075ED"/>
  </w:style>
  <w:style w:type="character" w:customStyle="1" w:styleId="WW8Num6z5">
    <w:name w:val="WW8Num6z5"/>
    <w:rsid w:val="001075ED"/>
  </w:style>
  <w:style w:type="character" w:customStyle="1" w:styleId="WW8Num6z6">
    <w:name w:val="WW8Num6z6"/>
    <w:rsid w:val="001075ED"/>
  </w:style>
  <w:style w:type="character" w:customStyle="1" w:styleId="WW8Num6z7">
    <w:name w:val="WW8Num6z7"/>
    <w:rsid w:val="001075ED"/>
  </w:style>
  <w:style w:type="character" w:customStyle="1" w:styleId="WW8Num6z8">
    <w:name w:val="WW8Num6z8"/>
    <w:rsid w:val="001075ED"/>
  </w:style>
  <w:style w:type="character" w:customStyle="1" w:styleId="WW8Num7z0">
    <w:name w:val="WW8Num7z0"/>
    <w:rsid w:val="001075ED"/>
    <w:rPr>
      <w:rFonts w:ascii="Symbol" w:hAnsi="Symbol" w:cs="Symbol" w:hint="default"/>
    </w:rPr>
  </w:style>
  <w:style w:type="character" w:customStyle="1" w:styleId="WW8Num7z1">
    <w:name w:val="WW8Num7z1"/>
    <w:rsid w:val="001075ED"/>
    <w:rPr>
      <w:rFonts w:ascii="Courier New" w:hAnsi="Courier New" w:cs="Courier New" w:hint="default"/>
    </w:rPr>
  </w:style>
  <w:style w:type="character" w:customStyle="1" w:styleId="WW8Num7z2">
    <w:name w:val="WW8Num7z2"/>
    <w:rsid w:val="001075ED"/>
    <w:rPr>
      <w:rFonts w:ascii="Wingdings" w:hAnsi="Wingdings" w:cs="Wingdings" w:hint="default"/>
    </w:rPr>
  </w:style>
  <w:style w:type="character" w:customStyle="1" w:styleId="WW8Num8z0">
    <w:name w:val="WW8Num8z0"/>
    <w:rsid w:val="001075ED"/>
    <w:rPr>
      <w:rFonts w:hint="default"/>
    </w:rPr>
  </w:style>
  <w:style w:type="character" w:customStyle="1" w:styleId="WW8Num8z1">
    <w:name w:val="WW8Num8z1"/>
    <w:rsid w:val="001075ED"/>
  </w:style>
  <w:style w:type="character" w:customStyle="1" w:styleId="WW8Num8z2">
    <w:name w:val="WW8Num8z2"/>
    <w:rsid w:val="001075ED"/>
  </w:style>
  <w:style w:type="character" w:customStyle="1" w:styleId="WW8Num8z3">
    <w:name w:val="WW8Num8z3"/>
    <w:rsid w:val="001075ED"/>
  </w:style>
  <w:style w:type="character" w:customStyle="1" w:styleId="WW8Num8z4">
    <w:name w:val="WW8Num8z4"/>
    <w:rsid w:val="001075ED"/>
  </w:style>
  <w:style w:type="character" w:customStyle="1" w:styleId="WW8Num8z5">
    <w:name w:val="WW8Num8z5"/>
    <w:rsid w:val="001075ED"/>
  </w:style>
  <w:style w:type="character" w:customStyle="1" w:styleId="WW8Num8z6">
    <w:name w:val="WW8Num8z6"/>
    <w:rsid w:val="001075ED"/>
  </w:style>
  <w:style w:type="character" w:customStyle="1" w:styleId="WW8Num8z7">
    <w:name w:val="WW8Num8z7"/>
    <w:rsid w:val="001075ED"/>
  </w:style>
  <w:style w:type="character" w:customStyle="1" w:styleId="WW8Num8z8">
    <w:name w:val="WW8Num8z8"/>
    <w:rsid w:val="001075ED"/>
  </w:style>
  <w:style w:type="character" w:customStyle="1" w:styleId="WW8Num9z0">
    <w:name w:val="WW8Num9z0"/>
    <w:rsid w:val="001075ED"/>
    <w:rPr>
      <w:rFonts w:hint="default"/>
    </w:rPr>
  </w:style>
  <w:style w:type="character" w:customStyle="1" w:styleId="WW8Num9z1">
    <w:name w:val="WW8Num9z1"/>
    <w:rsid w:val="001075ED"/>
  </w:style>
  <w:style w:type="character" w:customStyle="1" w:styleId="WW8Num9z2">
    <w:name w:val="WW8Num9z2"/>
    <w:rsid w:val="001075ED"/>
  </w:style>
  <w:style w:type="character" w:customStyle="1" w:styleId="WW8Num9z3">
    <w:name w:val="WW8Num9z3"/>
    <w:rsid w:val="001075ED"/>
  </w:style>
  <w:style w:type="character" w:customStyle="1" w:styleId="WW8Num9z4">
    <w:name w:val="WW8Num9z4"/>
    <w:rsid w:val="001075ED"/>
  </w:style>
  <w:style w:type="character" w:customStyle="1" w:styleId="WW8Num9z5">
    <w:name w:val="WW8Num9z5"/>
    <w:rsid w:val="001075ED"/>
  </w:style>
  <w:style w:type="character" w:customStyle="1" w:styleId="WW8Num9z6">
    <w:name w:val="WW8Num9z6"/>
    <w:rsid w:val="001075ED"/>
  </w:style>
  <w:style w:type="character" w:customStyle="1" w:styleId="WW8Num9z7">
    <w:name w:val="WW8Num9z7"/>
    <w:rsid w:val="001075ED"/>
  </w:style>
  <w:style w:type="character" w:customStyle="1" w:styleId="WW8Num9z8">
    <w:name w:val="WW8Num9z8"/>
    <w:rsid w:val="001075ED"/>
  </w:style>
  <w:style w:type="character" w:customStyle="1" w:styleId="WW8Num10z0">
    <w:name w:val="WW8Num10z0"/>
    <w:rsid w:val="001075ED"/>
    <w:rPr>
      <w:rFonts w:hint="default"/>
    </w:rPr>
  </w:style>
  <w:style w:type="character" w:customStyle="1" w:styleId="WW8Num10z1">
    <w:name w:val="WW8Num10z1"/>
    <w:rsid w:val="001075ED"/>
  </w:style>
  <w:style w:type="character" w:customStyle="1" w:styleId="WW8Num10z2">
    <w:name w:val="WW8Num10z2"/>
    <w:rsid w:val="001075ED"/>
  </w:style>
  <w:style w:type="character" w:customStyle="1" w:styleId="WW8Num10z3">
    <w:name w:val="WW8Num10z3"/>
    <w:rsid w:val="001075ED"/>
  </w:style>
  <w:style w:type="character" w:customStyle="1" w:styleId="WW8Num10z4">
    <w:name w:val="WW8Num10z4"/>
    <w:rsid w:val="001075ED"/>
  </w:style>
  <w:style w:type="character" w:customStyle="1" w:styleId="WW8Num10z5">
    <w:name w:val="WW8Num10z5"/>
    <w:rsid w:val="001075ED"/>
  </w:style>
  <w:style w:type="character" w:customStyle="1" w:styleId="WW8Num10z6">
    <w:name w:val="WW8Num10z6"/>
    <w:rsid w:val="001075ED"/>
  </w:style>
  <w:style w:type="character" w:customStyle="1" w:styleId="WW8Num10z7">
    <w:name w:val="WW8Num10z7"/>
    <w:rsid w:val="001075ED"/>
  </w:style>
  <w:style w:type="character" w:customStyle="1" w:styleId="WW8Num10z8">
    <w:name w:val="WW8Num10z8"/>
    <w:rsid w:val="001075ED"/>
  </w:style>
  <w:style w:type="character" w:customStyle="1" w:styleId="WW8Num11z0">
    <w:name w:val="WW8Num11z0"/>
    <w:rsid w:val="001075ED"/>
    <w:rPr>
      <w:rFonts w:hint="default"/>
    </w:rPr>
  </w:style>
  <w:style w:type="character" w:customStyle="1" w:styleId="WW8Num11z1">
    <w:name w:val="WW8Num11z1"/>
    <w:rsid w:val="001075ED"/>
  </w:style>
  <w:style w:type="character" w:customStyle="1" w:styleId="WW8Num11z2">
    <w:name w:val="WW8Num11z2"/>
    <w:rsid w:val="001075ED"/>
  </w:style>
  <w:style w:type="character" w:customStyle="1" w:styleId="WW8Num11z3">
    <w:name w:val="WW8Num11z3"/>
    <w:rsid w:val="001075ED"/>
  </w:style>
  <w:style w:type="character" w:customStyle="1" w:styleId="WW8Num11z4">
    <w:name w:val="WW8Num11z4"/>
    <w:rsid w:val="001075ED"/>
  </w:style>
  <w:style w:type="character" w:customStyle="1" w:styleId="WW8Num11z5">
    <w:name w:val="WW8Num11z5"/>
    <w:rsid w:val="001075ED"/>
  </w:style>
  <w:style w:type="character" w:customStyle="1" w:styleId="WW8Num11z6">
    <w:name w:val="WW8Num11z6"/>
    <w:rsid w:val="001075ED"/>
  </w:style>
  <w:style w:type="character" w:customStyle="1" w:styleId="WW8Num11z7">
    <w:name w:val="WW8Num11z7"/>
    <w:rsid w:val="001075ED"/>
  </w:style>
  <w:style w:type="character" w:customStyle="1" w:styleId="WW8Num11z8">
    <w:name w:val="WW8Num11z8"/>
    <w:rsid w:val="001075ED"/>
  </w:style>
  <w:style w:type="character" w:customStyle="1" w:styleId="WW8Num12z0">
    <w:name w:val="WW8Num12z0"/>
    <w:rsid w:val="001075ED"/>
    <w:rPr>
      <w:rFonts w:ascii="Times New Roman" w:hAnsi="Times New Roman" w:cs="Times New Roman" w:hint="default"/>
    </w:rPr>
  </w:style>
  <w:style w:type="character" w:customStyle="1" w:styleId="WW8Num12z1">
    <w:name w:val="WW8Num12z1"/>
    <w:rsid w:val="001075ED"/>
    <w:rPr>
      <w:rFonts w:ascii="Courier New" w:hAnsi="Courier New" w:cs="Courier New" w:hint="default"/>
    </w:rPr>
  </w:style>
  <w:style w:type="character" w:customStyle="1" w:styleId="WW8Num12z2">
    <w:name w:val="WW8Num12z2"/>
    <w:rsid w:val="001075ED"/>
    <w:rPr>
      <w:rFonts w:ascii="Wingdings" w:hAnsi="Wingdings" w:cs="Wingdings" w:hint="default"/>
    </w:rPr>
  </w:style>
  <w:style w:type="character" w:customStyle="1" w:styleId="WW8Num12z3">
    <w:name w:val="WW8Num12z3"/>
    <w:rsid w:val="001075E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1075ED"/>
  </w:style>
  <w:style w:type="character" w:customStyle="1" w:styleId="TekstpodstawowyZnak">
    <w:name w:val="Tekst podstawowy Znak"/>
    <w:rsid w:val="001075ED"/>
    <w:rPr>
      <w:sz w:val="24"/>
      <w:szCs w:val="24"/>
      <w:lang w:val="pl-PL" w:eastAsia="ar-SA" w:bidi="ar-SA"/>
    </w:rPr>
  </w:style>
  <w:style w:type="character" w:customStyle="1" w:styleId="Nagwek2Znak">
    <w:name w:val="Nagłówek 2 Znak"/>
    <w:rsid w:val="001075ED"/>
    <w:rPr>
      <w:bCs/>
      <w:iCs/>
      <w:sz w:val="24"/>
      <w:szCs w:val="24"/>
    </w:rPr>
  </w:style>
  <w:style w:type="character" w:styleId="Hipercze">
    <w:name w:val="Hyperlink"/>
    <w:rsid w:val="001075ED"/>
    <w:rPr>
      <w:color w:val="0000FF"/>
      <w:u w:val="single"/>
    </w:rPr>
  </w:style>
  <w:style w:type="character" w:customStyle="1" w:styleId="NagwekZnak">
    <w:name w:val="Nagłówek Znak"/>
    <w:rsid w:val="001075ED"/>
    <w:rPr>
      <w:sz w:val="24"/>
      <w:szCs w:val="24"/>
    </w:rPr>
  </w:style>
  <w:style w:type="character" w:customStyle="1" w:styleId="StopkaZnak">
    <w:name w:val="Stopka Znak"/>
    <w:rsid w:val="001075ED"/>
    <w:rPr>
      <w:sz w:val="24"/>
      <w:szCs w:val="24"/>
    </w:rPr>
  </w:style>
  <w:style w:type="character" w:customStyle="1" w:styleId="TekstdymkaZnak">
    <w:name w:val="Tekst dymka Znak"/>
    <w:rsid w:val="001075E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75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75ED"/>
    <w:pPr>
      <w:spacing w:after="120"/>
    </w:pPr>
  </w:style>
  <w:style w:type="paragraph" w:styleId="Lista">
    <w:name w:val="List"/>
    <w:basedOn w:val="Tekstpodstawowy"/>
    <w:rsid w:val="001075ED"/>
    <w:rPr>
      <w:rFonts w:cs="Mangal"/>
    </w:rPr>
  </w:style>
  <w:style w:type="paragraph" w:customStyle="1" w:styleId="Podpis1">
    <w:name w:val="Podpis1"/>
    <w:basedOn w:val="Normalny"/>
    <w:rsid w:val="001075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75ED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1075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rsid w:val="00107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75E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075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C2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2C6D5D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665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0170-3C2C-4C0E-84C1-510EE4C8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2583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DLA INSTYTUCJI SZKOLENIOWYCH DO SKŁADANIA OFERT SZKOLENIOWYCH w celu przeprowadzenia rozpoznania rynku</vt:lpstr>
    </vt:vector>
  </TitlesOfParts>
  <Company/>
  <LinksUpToDate>false</LinksUpToDate>
  <CharactersWithSpaces>18050</CharactersWithSpaces>
  <SharedDoc>false</SharedDoc>
  <HLinks>
    <vt:vector size="6" baseType="variant"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mailto:sekretariat@pupdzierzoniow.pl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DLA INSTYTUCJI SZKOLENIOWYCH DO SKŁADANIA OFERT SZKOLENIOWYCH w celu przeprowadzenia rozpoznania rynku</dc:title>
  <dc:creator>user</dc:creator>
  <cp:lastModifiedBy>admin</cp:lastModifiedBy>
  <cp:revision>3</cp:revision>
  <cp:lastPrinted>2018-03-06T10:26:00Z</cp:lastPrinted>
  <dcterms:created xsi:type="dcterms:W3CDTF">2018-03-08T07:07:00Z</dcterms:created>
  <dcterms:modified xsi:type="dcterms:W3CDTF">2018-03-08T07:14:00Z</dcterms:modified>
</cp:coreProperties>
</file>