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08" w:rsidRPr="0013562E" w:rsidRDefault="0013562E" w:rsidP="00153C78">
      <w:pPr>
        <w:pStyle w:val="NormalnyWeb"/>
        <w:tabs>
          <w:tab w:val="left" w:pos="81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13562E">
        <w:rPr>
          <w:b/>
          <w:sz w:val="28"/>
          <w:szCs w:val="28"/>
        </w:rPr>
        <w:t xml:space="preserve">ZASADY </w:t>
      </w:r>
      <w:r w:rsidR="00793E1F">
        <w:rPr>
          <w:b/>
          <w:sz w:val="28"/>
          <w:szCs w:val="28"/>
        </w:rPr>
        <w:t xml:space="preserve">INICJOWANIA, </w:t>
      </w:r>
      <w:r w:rsidRPr="0013562E">
        <w:rPr>
          <w:b/>
          <w:sz w:val="28"/>
          <w:szCs w:val="28"/>
        </w:rPr>
        <w:t xml:space="preserve">ORGANIZACJI </w:t>
      </w:r>
      <w:r w:rsidR="00793E1F">
        <w:rPr>
          <w:b/>
          <w:sz w:val="28"/>
          <w:szCs w:val="28"/>
        </w:rPr>
        <w:t xml:space="preserve">I FINANSOWANIA </w:t>
      </w:r>
      <w:r w:rsidRPr="0013562E">
        <w:rPr>
          <w:b/>
          <w:sz w:val="28"/>
          <w:szCs w:val="28"/>
        </w:rPr>
        <w:t xml:space="preserve">SZKOLEŃ </w:t>
      </w:r>
      <w:r w:rsidR="009879E4">
        <w:rPr>
          <w:b/>
          <w:sz w:val="28"/>
          <w:szCs w:val="28"/>
        </w:rPr>
        <w:t>DLA BEZROBOTNYCH I POSZUKUJĄCYCH PRACY</w:t>
      </w:r>
      <w:r w:rsidR="00236BB9">
        <w:rPr>
          <w:b/>
          <w:sz w:val="28"/>
          <w:szCs w:val="28"/>
        </w:rPr>
        <w:br/>
      </w:r>
      <w:r w:rsidRPr="0013562E">
        <w:rPr>
          <w:b/>
          <w:sz w:val="28"/>
          <w:szCs w:val="28"/>
        </w:rPr>
        <w:t>W POWIATOWYM URZĘDZIE PRACY W DZIERŻONIOWIE</w:t>
      </w:r>
    </w:p>
    <w:p w:rsidR="00236BB9" w:rsidRPr="00200970" w:rsidRDefault="001306CC" w:rsidP="00200970">
      <w:pPr>
        <w:pStyle w:val="NormalnyWeb"/>
        <w:tabs>
          <w:tab w:val="left" w:pos="810"/>
        </w:tabs>
        <w:spacing w:before="0" w:beforeAutospacing="0" w:after="0" w:afterAutospacing="0"/>
        <w:jc w:val="right"/>
        <w:rPr>
          <w:sz w:val="20"/>
          <w:szCs w:val="20"/>
        </w:rPr>
      </w:pPr>
      <w:r w:rsidRPr="001306CC">
        <w:rPr>
          <w:sz w:val="20"/>
          <w:szCs w:val="20"/>
        </w:rPr>
        <w:t>.</w:t>
      </w:r>
    </w:p>
    <w:p w:rsidR="00926AD7" w:rsidRDefault="00926AD7" w:rsidP="00926AD7">
      <w:pPr>
        <w:jc w:val="center"/>
        <w:rPr>
          <w:b/>
        </w:rPr>
      </w:pPr>
      <w:r>
        <w:rPr>
          <w:b/>
        </w:rPr>
        <w:t>ZASADY OGÓLNE</w:t>
      </w:r>
    </w:p>
    <w:p w:rsidR="00236BB9" w:rsidRDefault="00236BB9" w:rsidP="00C276EF">
      <w:pPr>
        <w:jc w:val="center"/>
        <w:rPr>
          <w:b/>
        </w:rPr>
      </w:pPr>
    </w:p>
    <w:p w:rsidR="00C53D04" w:rsidRDefault="00C53D04" w:rsidP="00C276EF">
      <w:pPr>
        <w:jc w:val="center"/>
        <w:rPr>
          <w:b/>
        </w:rPr>
      </w:pPr>
      <w:r w:rsidRPr="002E6C5A">
        <w:rPr>
          <w:b/>
        </w:rPr>
        <w:t>§ 1</w:t>
      </w:r>
    </w:p>
    <w:p w:rsidR="00200970" w:rsidRDefault="00200970" w:rsidP="00C276EF">
      <w:pPr>
        <w:jc w:val="center"/>
        <w:rPr>
          <w:b/>
        </w:rPr>
      </w:pPr>
    </w:p>
    <w:p w:rsidR="00F827FC" w:rsidRPr="009B5FD5" w:rsidRDefault="00F827FC" w:rsidP="00F827FC">
      <w:pPr>
        <w:numPr>
          <w:ilvl w:val="0"/>
          <w:numId w:val="24"/>
        </w:numPr>
        <w:jc w:val="both"/>
      </w:pPr>
      <w:r w:rsidRPr="009B5FD5">
        <w:t>Niniejsze zasady</w:t>
      </w:r>
      <w:r w:rsidR="00757453" w:rsidRPr="009B5FD5">
        <w:t>, w zakresie procedury zlecania/powierzania szkoleń, mają zastosowanie do </w:t>
      </w:r>
      <w:r w:rsidRPr="009B5FD5">
        <w:t xml:space="preserve">szkoleń, co do których nie ma obowiązku stosowania ustawy prawo zamówień publicznych. W przypadku szkoleń, </w:t>
      </w:r>
      <w:r w:rsidR="0076176F" w:rsidRPr="009B5FD5">
        <w:t xml:space="preserve">co </w:t>
      </w:r>
      <w:r w:rsidRPr="009B5FD5">
        <w:t>do których zachodzi obowiązek stosowania us</w:t>
      </w:r>
      <w:r w:rsidR="0057796C">
        <w:t>tawy prawo zamówień publicznych</w:t>
      </w:r>
      <w:r w:rsidRPr="009B5FD5">
        <w:t xml:space="preserve"> procedurę </w:t>
      </w:r>
      <w:r w:rsidR="0057796C">
        <w:t>zlecania</w:t>
      </w:r>
      <w:r w:rsidR="00757453" w:rsidRPr="009B5FD5">
        <w:t xml:space="preserve"> szkoleń regulują odrębne przepisy.</w:t>
      </w:r>
      <w:r w:rsidRPr="009B5FD5">
        <w:t xml:space="preserve"> </w:t>
      </w:r>
    </w:p>
    <w:p w:rsidR="00757453" w:rsidRPr="00F827FC" w:rsidRDefault="00757453" w:rsidP="00757453">
      <w:pPr>
        <w:ind w:left="720"/>
        <w:jc w:val="both"/>
        <w:rPr>
          <w:color w:val="FF0000"/>
        </w:rPr>
      </w:pPr>
    </w:p>
    <w:p w:rsidR="00676A64" w:rsidRPr="00485D9F" w:rsidRDefault="00BD6742" w:rsidP="0008622A">
      <w:pPr>
        <w:numPr>
          <w:ilvl w:val="0"/>
          <w:numId w:val="24"/>
        </w:numPr>
        <w:jc w:val="both"/>
      </w:pPr>
      <w:r w:rsidRPr="00485D9F">
        <w:t>PUP w Dzierżoniowie</w:t>
      </w:r>
      <w:r w:rsidR="00676A64" w:rsidRPr="00485D9F">
        <w:t xml:space="preserve"> </w:t>
      </w:r>
      <w:r w:rsidR="002A1F53">
        <w:t>udziela</w:t>
      </w:r>
      <w:r w:rsidR="00676A64" w:rsidRPr="00485D9F">
        <w:t xml:space="preserve"> osobom uprawnionym informacji</w:t>
      </w:r>
      <w:r w:rsidR="004B61A0">
        <w:t xml:space="preserve"> </w:t>
      </w:r>
      <w:r w:rsidR="00676A64" w:rsidRPr="00485D9F">
        <w:t>i pomocy</w:t>
      </w:r>
      <w:r w:rsidR="004E35A4">
        <w:t xml:space="preserve"> </w:t>
      </w:r>
      <w:r w:rsidR="00676A64" w:rsidRPr="00485D9F">
        <w:t>w nabywaniu, podwyższeniu lub zmianie kwalifikacji, poprzez:</w:t>
      </w:r>
    </w:p>
    <w:p w:rsidR="00676A64" w:rsidRPr="00485D9F" w:rsidRDefault="00676A64" w:rsidP="00676A64">
      <w:pPr>
        <w:ind w:left="708"/>
        <w:jc w:val="both"/>
      </w:pPr>
      <w:r w:rsidRPr="00485D9F">
        <w:t>1)</w:t>
      </w:r>
      <w:r w:rsidRPr="00485D9F">
        <w:rPr>
          <w:rStyle w:val="tabulatory"/>
        </w:rPr>
        <w:t>   </w:t>
      </w:r>
      <w:r w:rsidRPr="00485D9F">
        <w:t>szkolenia zlecane lub powierzane i</w:t>
      </w:r>
      <w:r w:rsidR="009A73B2" w:rsidRPr="00485D9F">
        <w:t>nstytucjom szkoleniowym dla</w:t>
      </w:r>
      <w:r w:rsidRPr="00485D9F">
        <w:t xml:space="preserve"> osób uprawnionych kierowanych </w:t>
      </w:r>
      <w:r w:rsidR="00C8591F" w:rsidRPr="00485D9F">
        <w:t xml:space="preserve">przez urząd pracy, zwane dalej </w:t>
      </w:r>
      <w:r w:rsidR="000A32A8" w:rsidRPr="00485D9F">
        <w:t>"</w:t>
      </w:r>
      <w:r w:rsidR="00C8591F" w:rsidRPr="00485D9F">
        <w:t>szkoleniami grupowymi</w:t>
      </w:r>
      <w:r w:rsidR="000A32A8" w:rsidRPr="00485D9F">
        <w:t xml:space="preserve">" </w:t>
      </w:r>
      <w:r w:rsidR="00B50864" w:rsidRPr="00485D9F">
        <w:t xml:space="preserve">– wzór wniosku </w:t>
      </w:r>
      <w:r w:rsidR="001E2F33">
        <w:t xml:space="preserve">                </w:t>
      </w:r>
      <w:r w:rsidR="00B50864" w:rsidRPr="00485D9F">
        <w:t xml:space="preserve">o skierowanie na szkolenie grupowe stanowi </w:t>
      </w:r>
      <w:r w:rsidR="00B50864" w:rsidRPr="00485D9F">
        <w:rPr>
          <w:u w:val="single"/>
        </w:rPr>
        <w:t xml:space="preserve">załącznik nr </w:t>
      </w:r>
      <w:r w:rsidR="003534F6">
        <w:rPr>
          <w:u w:val="single"/>
        </w:rPr>
        <w:t>5</w:t>
      </w:r>
      <w:r w:rsidR="00CC4001" w:rsidRPr="00485D9F">
        <w:t xml:space="preserve"> </w:t>
      </w:r>
      <w:r w:rsidR="00BD6742" w:rsidRPr="00485D9F">
        <w:t>do </w:t>
      </w:r>
      <w:r w:rsidR="00CC4001" w:rsidRPr="00485D9F">
        <w:t>niniejszych Zasad</w:t>
      </w:r>
      <w:r w:rsidRPr="00485D9F">
        <w:t>;</w:t>
      </w:r>
    </w:p>
    <w:p w:rsidR="00676A64" w:rsidRPr="00485D9F" w:rsidRDefault="00676A64" w:rsidP="00676A64">
      <w:pPr>
        <w:ind w:left="708"/>
        <w:jc w:val="both"/>
      </w:pPr>
      <w:r w:rsidRPr="00485D9F">
        <w:t>2)</w:t>
      </w:r>
      <w:r w:rsidRPr="00485D9F">
        <w:rPr>
          <w:rStyle w:val="tabulatory"/>
        </w:rPr>
        <w:t>   </w:t>
      </w:r>
      <w:r w:rsidRPr="00485D9F">
        <w:t>szkolenia z zakresu umiejętności poszukiwania pracy</w:t>
      </w:r>
      <w:r w:rsidR="00B50864" w:rsidRPr="00485D9F">
        <w:t xml:space="preserve"> – wzór wni</w:t>
      </w:r>
      <w:r w:rsidR="001E2F33">
        <w:t>osku</w:t>
      </w:r>
      <w:r w:rsidR="00B50864" w:rsidRPr="00485D9F">
        <w:t xml:space="preserve"> o skierowanie na szkolenie grupowe stanowi </w:t>
      </w:r>
      <w:r w:rsidR="00B50864" w:rsidRPr="00485D9F">
        <w:rPr>
          <w:u w:val="single"/>
        </w:rPr>
        <w:t xml:space="preserve">załącznik nr </w:t>
      </w:r>
      <w:r w:rsidR="003534F6">
        <w:rPr>
          <w:u w:val="single"/>
        </w:rPr>
        <w:t>5</w:t>
      </w:r>
      <w:r w:rsidR="00CC4001" w:rsidRPr="00485D9F">
        <w:t xml:space="preserve"> do niniejszych Zasad</w:t>
      </w:r>
      <w:r w:rsidR="00BA38E9" w:rsidRPr="00485D9F">
        <w:t>;</w:t>
      </w:r>
    </w:p>
    <w:p w:rsidR="00676A64" w:rsidRPr="00485D9F" w:rsidRDefault="00676A64" w:rsidP="00B50864">
      <w:pPr>
        <w:ind w:left="708"/>
        <w:jc w:val="both"/>
      </w:pPr>
      <w:r w:rsidRPr="00485D9F">
        <w:t>3)</w:t>
      </w:r>
      <w:r w:rsidRPr="00485D9F">
        <w:rPr>
          <w:rStyle w:val="tabulatory"/>
        </w:rPr>
        <w:t>   </w:t>
      </w:r>
      <w:r w:rsidRPr="00485D9F">
        <w:t>szkolenia wskazane przez osoby uprawnione</w:t>
      </w:r>
      <w:r w:rsidR="000A32A8" w:rsidRPr="00485D9F">
        <w:t>, zwane dalej "szkoleniami indywidualnymi"</w:t>
      </w:r>
      <w:r w:rsidR="00B50864" w:rsidRPr="00485D9F">
        <w:t xml:space="preserve"> – wzór </w:t>
      </w:r>
      <w:r w:rsidR="00BD6742" w:rsidRPr="00485D9F">
        <w:t>wniosku o skierowanie na </w:t>
      </w:r>
      <w:r w:rsidR="00B50864" w:rsidRPr="00485D9F">
        <w:t xml:space="preserve">szkolenie indywidualne stanowi </w:t>
      </w:r>
      <w:r w:rsidR="00B50864" w:rsidRPr="00485D9F">
        <w:rPr>
          <w:u w:val="single"/>
        </w:rPr>
        <w:t xml:space="preserve">załącznik nr </w:t>
      </w:r>
      <w:r w:rsidR="003534F6">
        <w:rPr>
          <w:u w:val="single"/>
        </w:rPr>
        <w:t>6</w:t>
      </w:r>
      <w:r w:rsidR="00CC4001" w:rsidRPr="00485D9F">
        <w:t xml:space="preserve"> do niniejszych Zasad</w:t>
      </w:r>
      <w:r w:rsidR="00BA38E9" w:rsidRPr="00485D9F">
        <w:t>;</w:t>
      </w:r>
      <w:r w:rsidRPr="00485D9F">
        <w:t xml:space="preserve"> </w:t>
      </w:r>
    </w:p>
    <w:p w:rsidR="00676A64" w:rsidRPr="00485D9F" w:rsidRDefault="00676A64" w:rsidP="00676A64">
      <w:pPr>
        <w:ind w:left="708"/>
        <w:jc w:val="both"/>
      </w:pPr>
      <w:r w:rsidRPr="00485D9F">
        <w:t>4)</w:t>
      </w:r>
      <w:r w:rsidRPr="00485D9F">
        <w:rPr>
          <w:rStyle w:val="tabulatory"/>
        </w:rPr>
        <w:t>   </w:t>
      </w:r>
      <w:r w:rsidRPr="00485D9F">
        <w:t>przyznawanie i realizację bonów szkoleniowych</w:t>
      </w:r>
      <w:r w:rsidR="00B50864" w:rsidRPr="00485D9F">
        <w:t xml:space="preserve"> – wzór wniosku o przyznanie bonu szkoleniowego stanowi </w:t>
      </w:r>
      <w:r w:rsidR="00B50864" w:rsidRPr="00485D9F">
        <w:rPr>
          <w:u w:val="single"/>
        </w:rPr>
        <w:t xml:space="preserve">załącznik nr </w:t>
      </w:r>
      <w:r w:rsidR="003534F6">
        <w:rPr>
          <w:u w:val="single"/>
        </w:rPr>
        <w:t>7</w:t>
      </w:r>
      <w:r w:rsidR="00CC4001" w:rsidRPr="00485D9F">
        <w:t xml:space="preserve"> do niniejszych Zasad</w:t>
      </w:r>
      <w:r w:rsidR="00C8591F" w:rsidRPr="00485D9F">
        <w:t>;</w:t>
      </w:r>
      <w:r w:rsidR="00B50864" w:rsidRPr="00485D9F">
        <w:t xml:space="preserve"> </w:t>
      </w:r>
      <w:r w:rsidRPr="00485D9F">
        <w:t xml:space="preserve"> </w:t>
      </w:r>
    </w:p>
    <w:p w:rsidR="00676A64" w:rsidRPr="00485D9F" w:rsidRDefault="00676A64" w:rsidP="00676A64">
      <w:pPr>
        <w:ind w:left="708"/>
        <w:jc w:val="both"/>
      </w:pPr>
      <w:r w:rsidRPr="00485D9F">
        <w:t>5)</w:t>
      </w:r>
      <w:r w:rsidRPr="00485D9F">
        <w:rPr>
          <w:rStyle w:val="tabulatory"/>
        </w:rPr>
        <w:t>   </w:t>
      </w:r>
      <w:r w:rsidRPr="00485D9F">
        <w:t>finansowanie kosztów egzaminów umożliwiających uzyskanie świadectw, dyplomów, zaświadczeń, określonych uprawnień zawodowych lub tytułów zawodowych oraz kosztów uzyskania licencji niezbędnych do wykonywania danego zawodu, zwanych dalej "kosztami egzaminu lub uzyskania licencji"</w:t>
      </w:r>
      <w:r w:rsidR="00B50864" w:rsidRPr="00485D9F">
        <w:t xml:space="preserve"> – wzór </w:t>
      </w:r>
      <w:r w:rsidR="00BD6742" w:rsidRPr="00485D9F">
        <w:t>wniosku o </w:t>
      </w:r>
      <w:r w:rsidR="00B50864" w:rsidRPr="00485D9F">
        <w:t xml:space="preserve">finansowanie kosztów egzaminu lub </w:t>
      </w:r>
      <w:r w:rsidR="00415FEB" w:rsidRPr="00485D9F">
        <w:t xml:space="preserve">uzyskania </w:t>
      </w:r>
      <w:r w:rsidR="00B50864" w:rsidRPr="00485D9F">
        <w:t xml:space="preserve">licencji stanowi </w:t>
      </w:r>
      <w:r w:rsidR="00B50864" w:rsidRPr="00485D9F">
        <w:rPr>
          <w:u w:val="single"/>
        </w:rPr>
        <w:t xml:space="preserve">załącznik nr </w:t>
      </w:r>
      <w:r w:rsidR="003534F6">
        <w:rPr>
          <w:u w:val="single"/>
        </w:rPr>
        <w:t>8</w:t>
      </w:r>
      <w:r w:rsidR="00CC4001" w:rsidRPr="00485D9F">
        <w:t xml:space="preserve"> </w:t>
      </w:r>
      <w:r w:rsidR="00BD6742" w:rsidRPr="00485D9F">
        <w:t>do </w:t>
      </w:r>
      <w:r w:rsidR="00CC4001" w:rsidRPr="00485D9F">
        <w:t>niniejszych Zasad</w:t>
      </w:r>
      <w:r w:rsidRPr="00485D9F">
        <w:t>;</w:t>
      </w:r>
    </w:p>
    <w:p w:rsidR="00676A64" w:rsidRDefault="003D51AD" w:rsidP="00B50864">
      <w:pPr>
        <w:ind w:left="708"/>
        <w:jc w:val="both"/>
      </w:pPr>
      <w:r>
        <w:t>6</w:t>
      </w:r>
      <w:r w:rsidR="00676A64" w:rsidRPr="00485D9F">
        <w:t>)</w:t>
      </w:r>
      <w:r w:rsidR="00676A64" w:rsidRPr="00485D9F">
        <w:rPr>
          <w:rStyle w:val="tabulatory"/>
        </w:rPr>
        <w:t>   </w:t>
      </w:r>
      <w:r w:rsidR="00B50864" w:rsidRPr="00485D9F">
        <w:t xml:space="preserve">szkolenia wskazane przez pracodawcę w ramach trójstronnych umów szkoleniowych – wzór wniosku pracodawcy o zorganizowanie szkolenia stanowi </w:t>
      </w:r>
      <w:r w:rsidR="00B50864" w:rsidRPr="00485D9F">
        <w:rPr>
          <w:u w:val="single"/>
        </w:rPr>
        <w:t xml:space="preserve">załącznik nr </w:t>
      </w:r>
      <w:r w:rsidR="003534F6">
        <w:rPr>
          <w:u w:val="single"/>
        </w:rPr>
        <w:t>9</w:t>
      </w:r>
      <w:r w:rsidR="00CC4001" w:rsidRPr="00485D9F">
        <w:t xml:space="preserve"> do niniejszych Zasad</w:t>
      </w:r>
      <w:r w:rsidR="00396996">
        <w:t>;</w:t>
      </w:r>
    </w:p>
    <w:p w:rsidR="00396996" w:rsidRPr="00485D9F" w:rsidRDefault="00396996" w:rsidP="00B50864">
      <w:pPr>
        <w:ind w:left="708"/>
        <w:jc w:val="both"/>
      </w:pPr>
      <w:r>
        <w:t xml:space="preserve">7) </w:t>
      </w:r>
      <w:r w:rsidRPr="00485D9F">
        <w:t>udzielenie pożyczki na finansowanie kosztów szkolenia, zwan</w:t>
      </w:r>
      <w:r>
        <w:t>ej dalej "pożyczką szkoleniową".</w:t>
      </w:r>
    </w:p>
    <w:p w:rsidR="00BA38E9" w:rsidRPr="00835384" w:rsidRDefault="00835384" w:rsidP="00835384">
      <w:pPr>
        <w:tabs>
          <w:tab w:val="left" w:pos="4395"/>
        </w:tabs>
        <w:ind w:firstLine="708"/>
        <w:jc w:val="both"/>
        <w:rPr>
          <w:color w:val="FF0000"/>
        </w:rPr>
      </w:pPr>
      <w:r>
        <w:tab/>
      </w:r>
    </w:p>
    <w:p w:rsidR="00C53D04" w:rsidRDefault="00C53D04" w:rsidP="00757453">
      <w:pPr>
        <w:numPr>
          <w:ilvl w:val="0"/>
          <w:numId w:val="24"/>
        </w:numPr>
        <w:jc w:val="both"/>
      </w:pPr>
      <w:r>
        <w:t>Przeprowadzenie szkolenia zleca się wyłącznie instytucjom szkoleniowym, które posiadają aktualny wpis do rejestru instytucji s</w:t>
      </w:r>
      <w:r w:rsidR="00EA0648">
        <w:t>zkoleniowych, prowadzony przez w</w:t>
      </w:r>
      <w:r w:rsidR="008407EE">
        <w:t>ojewódzki urząd p</w:t>
      </w:r>
      <w:r>
        <w:t>racy właściwy ze względu na s</w:t>
      </w:r>
      <w:r w:rsidR="00814A08">
        <w:t>iedzibę instytuc</w:t>
      </w:r>
      <w:r w:rsidR="00793E1F">
        <w:t>ji szkoleniowej oraz spełniają</w:t>
      </w:r>
      <w:r w:rsidR="00814A08">
        <w:t xml:space="preserve"> inne wymagania określone odrębnymi przepisami </w:t>
      </w:r>
      <w:r w:rsidR="00793E1F">
        <w:t xml:space="preserve">prawa </w:t>
      </w:r>
      <w:r w:rsidR="009E5B2C">
        <w:t>w zależno</w:t>
      </w:r>
      <w:r w:rsidR="00814A08">
        <w:t xml:space="preserve">ści </w:t>
      </w:r>
      <w:r w:rsidR="009E5B2C">
        <w:t>od </w:t>
      </w:r>
      <w:r w:rsidR="00793E1F">
        <w:t>rodzaju</w:t>
      </w:r>
      <w:r w:rsidR="009E5B2C">
        <w:t xml:space="preserve"> </w:t>
      </w:r>
      <w:r w:rsidR="00814A08">
        <w:t>szkolenia.</w:t>
      </w:r>
    </w:p>
    <w:p w:rsidR="00C76DC6" w:rsidRDefault="00C76DC6" w:rsidP="00C76DC6">
      <w:pPr>
        <w:ind w:left="360"/>
        <w:jc w:val="both"/>
      </w:pPr>
    </w:p>
    <w:p w:rsidR="00820BCD" w:rsidRPr="001351DE" w:rsidRDefault="00C53D04" w:rsidP="00757453">
      <w:pPr>
        <w:numPr>
          <w:ilvl w:val="0"/>
          <w:numId w:val="24"/>
        </w:numPr>
        <w:jc w:val="both"/>
      </w:pPr>
      <w:r>
        <w:t>Kryteria wyb</w:t>
      </w:r>
      <w:r w:rsidR="002E6C5A">
        <w:t>oru instytucji szkoleniowej mają</w:t>
      </w:r>
      <w:r>
        <w:t xml:space="preserve"> na celu wyłonienie instytucji szkoleniowej spełniającej wymagania Powiatowego Urzędu Pracy</w:t>
      </w:r>
      <w:r w:rsidR="00814A08">
        <w:t xml:space="preserve"> w Dzierżoniowie</w:t>
      </w:r>
      <w:r w:rsidR="00EA0648">
        <w:t>, zwanego</w:t>
      </w:r>
      <w:r w:rsidR="008407EE">
        <w:t xml:space="preserve"> dalej </w:t>
      </w:r>
      <w:r w:rsidR="000A32A8">
        <w:t>„</w:t>
      </w:r>
      <w:r w:rsidR="008407EE">
        <w:t xml:space="preserve">PUP </w:t>
      </w:r>
      <w:r w:rsidR="004B61A0">
        <w:t xml:space="preserve">       </w:t>
      </w:r>
      <w:r w:rsidR="008407EE">
        <w:t>w Dzierżoniowie</w:t>
      </w:r>
      <w:r w:rsidR="000A32A8">
        <w:t>”</w:t>
      </w:r>
      <w:r w:rsidR="00E355E4">
        <w:t xml:space="preserve"> </w:t>
      </w:r>
      <w:r w:rsidR="002E6C5A">
        <w:t>do przeprowadzenia</w:t>
      </w:r>
      <w:r>
        <w:t xml:space="preserve"> </w:t>
      </w:r>
      <w:r w:rsidR="000064BD">
        <w:t xml:space="preserve">lub powierzenia </w:t>
      </w:r>
      <w:r>
        <w:t xml:space="preserve">szkolenia w taki sposób, aby zapewnić najwyższą jakość </w:t>
      </w:r>
      <w:r w:rsidR="00153C78">
        <w:t xml:space="preserve">szkolenia </w:t>
      </w:r>
      <w:r>
        <w:t>przy n</w:t>
      </w:r>
      <w:r w:rsidR="0075632F">
        <w:t>ajbardziej konkurencyjnej cenie, z zachowaniem obo</w:t>
      </w:r>
      <w:r w:rsidR="004B61A0">
        <w:t xml:space="preserve">wiązujących procedur oraz mając </w:t>
      </w:r>
      <w:r w:rsidR="0075632F">
        <w:t>na uwadze zasady</w:t>
      </w:r>
      <w:r w:rsidR="00153C78">
        <w:t>:</w:t>
      </w:r>
      <w:r w:rsidR="0075632F">
        <w:t xml:space="preserve"> konkurencyjności, </w:t>
      </w:r>
      <w:r w:rsidR="00814A08">
        <w:t>jawności, bezstronności, obiektywizmu</w:t>
      </w:r>
      <w:r w:rsidR="009E5B2C">
        <w:t xml:space="preserve">, </w:t>
      </w:r>
      <w:r w:rsidR="0075632F">
        <w:t>równego traktowania i przejrzystości.</w:t>
      </w:r>
      <w:r w:rsidR="001351DE" w:rsidRPr="001351DE">
        <w:rPr>
          <w:color w:val="FF0000"/>
        </w:rPr>
        <w:t xml:space="preserve"> </w:t>
      </w:r>
      <w:r w:rsidR="001351DE" w:rsidRPr="001351DE">
        <w:t>PUP w Dzierżoniowie, mając na względzie specyfikę danego szkolenia każdorazowo określi kryteria wyboru instytucji szkoleniowej.</w:t>
      </w:r>
    </w:p>
    <w:p w:rsidR="004048A6" w:rsidRDefault="004048A6" w:rsidP="004048A6">
      <w:pPr>
        <w:pStyle w:val="Akapitzlist"/>
      </w:pPr>
    </w:p>
    <w:p w:rsidR="004048A6" w:rsidRDefault="004048A6" w:rsidP="00757453">
      <w:pPr>
        <w:numPr>
          <w:ilvl w:val="0"/>
          <w:numId w:val="24"/>
        </w:numPr>
        <w:jc w:val="both"/>
      </w:pPr>
      <w:r>
        <w:t>W zakresie projektów współfinansowanych ze środków Unii Europejskiej przy realizacji zamówień pierwszeństwo mają wymogi</w:t>
      </w:r>
      <w:r w:rsidR="001351DE">
        <w:t>,</w:t>
      </w:r>
      <w:r>
        <w:t xml:space="preserve"> o których mowa w Wytycznych w zakresie kwalifikowalności wydatków w ramach źródeł finansowania oraz w umowie o dofinansowanie projektu.</w:t>
      </w:r>
    </w:p>
    <w:p w:rsidR="00434C69" w:rsidRDefault="00434C69" w:rsidP="00434C69">
      <w:pPr>
        <w:pStyle w:val="Akapitzlist"/>
      </w:pPr>
    </w:p>
    <w:p w:rsidR="00434C69" w:rsidRDefault="00434C69" w:rsidP="00757453">
      <w:pPr>
        <w:numPr>
          <w:ilvl w:val="0"/>
          <w:numId w:val="24"/>
        </w:numPr>
        <w:jc w:val="both"/>
      </w:pPr>
      <w:r>
        <w:t xml:space="preserve"> Zastosowanie zachowuje Zarządzenie w sprawie papieru firmowego.</w:t>
      </w:r>
    </w:p>
    <w:p w:rsidR="00434C69" w:rsidRDefault="00434C69" w:rsidP="00434C69">
      <w:pPr>
        <w:pStyle w:val="Akapitzlist"/>
      </w:pPr>
    </w:p>
    <w:p w:rsidR="00434C69" w:rsidRDefault="00434C69" w:rsidP="00434C69">
      <w:pPr>
        <w:ind w:left="720"/>
        <w:jc w:val="both"/>
      </w:pPr>
    </w:p>
    <w:p w:rsidR="00200970" w:rsidRDefault="00200970" w:rsidP="00200970">
      <w:pPr>
        <w:jc w:val="center"/>
        <w:rPr>
          <w:b/>
        </w:rPr>
      </w:pPr>
      <w:r>
        <w:rPr>
          <w:b/>
        </w:rPr>
        <w:t>BADANIE RYNKU USŁUG SZKOLENIOWYCH</w:t>
      </w:r>
      <w:r w:rsidR="0057796C">
        <w:rPr>
          <w:b/>
        </w:rPr>
        <w:t xml:space="preserve"> Z ZAKRESU SZKOLEŃ GRUPOWYCH, CO DO KTÓRYCH ZACHODZI OBOWIĄZEK STOSOWANIA USTAWY PRAWO ZAMÓWIEŃ PUBLICZNYCH</w:t>
      </w:r>
    </w:p>
    <w:p w:rsidR="00926AD7" w:rsidRDefault="00926AD7" w:rsidP="00200970">
      <w:pPr>
        <w:jc w:val="center"/>
        <w:rPr>
          <w:b/>
        </w:rPr>
      </w:pPr>
    </w:p>
    <w:p w:rsidR="00926AD7" w:rsidRDefault="00926AD7" w:rsidP="00926AD7">
      <w:pPr>
        <w:jc w:val="center"/>
        <w:rPr>
          <w:b/>
        </w:rPr>
      </w:pPr>
      <w:r w:rsidRPr="002E6C5A">
        <w:rPr>
          <w:b/>
        </w:rPr>
        <w:t>§ 2</w:t>
      </w:r>
    </w:p>
    <w:p w:rsidR="00E06A00" w:rsidRPr="002E6C5A" w:rsidRDefault="00E06A00" w:rsidP="00C76DC6">
      <w:pPr>
        <w:jc w:val="center"/>
        <w:rPr>
          <w:b/>
        </w:rPr>
      </w:pPr>
    </w:p>
    <w:p w:rsidR="0008622A" w:rsidRPr="009B5FD5" w:rsidRDefault="007E5BC5" w:rsidP="0057796C">
      <w:pPr>
        <w:pStyle w:val="Akapitzlist"/>
        <w:numPr>
          <w:ilvl w:val="0"/>
          <w:numId w:val="38"/>
        </w:numPr>
        <w:jc w:val="both"/>
      </w:pPr>
      <w:r>
        <w:t xml:space="preserve">W celu przeprowadzenia </w:t>
      </w:r>
      <w:r w:rsidR="00757453">
        <w:t>badania</w:t>
      </w:r>
      <w:r>
        <w:t xml:space="preserve"> rynku </w:t>
      </w:r>
      <w:r w:rsidR="008407EE">
        <w:t xml:space="preserve">usług szkoleniowych </w:t>
      </w:r>
      <w:r w:rsidR="008826F4">
        <w:t xml:space="preserve">do </w:t>
      </w:r>
      <w:r w:rsidR="00C86EFA">
        <w:t xml:space="preserve">realizacji </w:t>
      </w:r>
      <w:r w:rsidR="008826F4">
        <w:t>szkoleń grupowych,</w:t>
      </w:r>
      <w:r w:rsidR="0057796C" w:rsidRPr="0057796C">
        <w:rPr>
          <w:b/>
        </w:rPr>
        <w:t xml:space="preserve"> </w:t>
      </w:r>
      <w:r w:rsidR="0057796C" w:rsidRPr="0057796C">
        <w:t>co do których zachodzi obowiązek stosowania ustawy prawo zamówień publicznych</w:t>
      </w:r>
      <w:r w:rsidR="0057796C">
        <w:t>,</w:t>
      </w:r>
      <w:r w:rsidR="008826F4">
        <w:t xml:space="preserve"> </w:t>
      </w:r>
      <w:r w:rsidR="00C86EFA">
        <w:t>pracownik PUP w </w:t>
      </w:r>
      <w:r w:rsidR="003D0B0C" w:rsidRPr="00AC116F">
        <w:t>Dzierżoniowie</w:t>
      </w:r>
      <w:r w:rsidR="009302D4" w:rsidRPr="00AC116F">
        <w:t xml:space="preserve"> </w:t>
      </w:r>
      <w:r w:rsidR="001E2F33" w:rsidRPr="00AC116F">
        <w:t xml:space="preserve">przygotowuje </w:t>
      </w:r>
      <w:r w:rsidR="002571B4">
        <w:t xml:space="preserve"> wniosek </w:t>
      </w:r>
      <w:r w:rsidR="00926AD7">
        <w:t>o przeprowadzenie</w:t>
      </w:r>
      <w:r w:rsidR="00E36BD0">
        <w:t xml:space="preserve"> badania rynku usług szkoleniowych</w:t>
      </w:r>
      <w:r w:rsidR="00740BF4" w:rsidRPr="00AC116F">
        <w:t xml:space="preserve">,  stanowiący </w:t>
      </w:r>
      <w:r w:rsidR="00740BF4" w:rsidRPr="0057796C">
        <w:rPr>
          <w:u w:val="single"/>
        </w:rPr>
        <w:t>załącznik nr 1</w:t>
      </w:r>
      <w:r w:rsidR="00E36BD0">
        <w:t xml:space="preserve"> do </w:t>
      </w:r>
      <w:r w:rsidR="00740BF4" w:rsidRPr="00AC116F">
        <w:t>niniejszych Zasad, a następnie po jego zaakceptowaniu</w:t>
      </w:r>
      <w:r w:rsidR="008826F4">
        <w:t xml:space="preserve"> przez</w:t>
      </w:r>
      <w:r w:rsidR="00C86EFA">
        <w:t xml:space="preserve"> </w:t>
      </w:r>
      <w:r w:rsidR="005A127D">
        <w:t xml:space="preserve">osobę upoważnioną, tj. </w:t>
      </w:r>
      <w:r w:rsidR="002A1F53" w:rsidRPr="00AC116F">
        <w:t>dyrektora</w:t>
      </w:r>
      <w:r w:rsidR="005A127D">
        <w:t xml:space="preserve"> lub</w:t>
      </w:r>
      <w:r w:rsidR="003D0B0C" w:rsidRPr="00AC116F">
        <w:t xml:space="preserve"> zastępcę dyrektora</w:t>
      </w:r>
      <w:r w:rsidR="00434C69">
        <w:t>,</w:t>
      </w:r>
      <w:r w:rsidR="002A1F53" w:rsidRPr="00AC116F">
        <w:t xml:space="preserve"> PUP</w:t>
      </w:r>
      <w:r w:rsidR="003D0B0C" w:rsidRPr="00AC116F">
        <w:t xml:space="preserve"> </w:t>
      </w:r>
      <w:r w:rsidR="005A127D">
        <w:t xml:space="preserve">                            </w:t>
      </w:r>
      <w:r w:rsidR="003D0B0C" w:rsidRPr="00AC116F">
        <w:t>w Dzierżoniowie</w:t>
      </w:r>
      <w:r w:rsidR="002A1F53" w:rsidRPr="00AC116F">
        <w:t xml:space="preserve"> </w:t>
      </w:r>
      <w:r w:rsidRPr="00AC116F">
        <w:t xml:space="preserve">zamieszcza na swojej stronie internetowej </w:t>
      </w:r>
      <w:r w:rsidR="00B4676A" w:rsidRPr="009B5FD5">
        <w:t xml:space="preserve">formularz badania </w:t>
      </w:r>
      <w:r w:rsidR="00E36BD0">
        <w:t xml:space="preserve">rynku </w:t>
      </w:r>
      <w:r w:rsidR="00B4676A" w:rsidRPr="009B5FD5">
        <w:t>usług szkoleniowych, stanowiący</w:t>
      </w:r>
      <w:r w:rsidR="008407EE" w:rsidRPr="009B5FD5">
        <w:t xml:space="preserve"> </w:t>
      </w:r>
      <w:r w:rsidR="008407EE" w:rsidRPr="0057796C">
        <w:rPr>
          <w:u w:val="single"/>
        </w:rPr>
        <w:t xml:space="preserve">załącznik nr </w:t>
      </w:r>
      <w:r w:rsidR="00740BF4" w:rsidRPr="0057796C">
        <w:rPr>
          <w:u w:val="single"/>
        </w:rPr>
        <w:t>2</w:t>
      </w:r>
      <w:r w:rsidR="00B4676A" w:rsidRPr="009B5FD5">
        <w:t xml:space="preserve"> do </w:t>
      </w:r>
      <w:r w:rsidR="008407EE" w:rsidRPr="009B5FD5">
        <w:t>niniejszych Zasad</w:t>
      </w:r>
      <w:r w:rsidRPr="009B5FD5">
        <w:t xml:space="preserve"> i/lub wysyła </w:t>
      </w:r>
      <w:r w:rsidR="00984C0D" w:rsidRPr="009B5FD5">
        <w:t xml:space="preserve">formularz badania </w:t>
      </w:r>
      <w:r w:rsidR="00E36BD0">
        <w:t xml:space="preserve">rynku </w:t>
      </w:r>
      <w:r w:rsidR="00984C0D" w:rsidRPr="009B5FD5">
        <w:t>usług szkoleniowych</w:t>
      </w:r>
      <w:r w:rsidRPr="009B5FD5">
        <w:t xml:space="preserve"> do instytucji </w:t>
      </w:r>
      <w:r w:rsidR="00077B52" w:rsidRPr="009B5FD5">
        <w:t xml:space="preserve">szkoleniowych </w:t>
      </w:r>
      <w:r w:rsidR="008407EE" w:rsidRPr="009B5FD5">
        <w:t>ze </w:t>
      </w:r>
      <w:r w:rsidRPr="009B5FD5">
        <w:t>wskazaniem granic</w:t>
      </w:r>
      <w:r w:rsidR="00E36BD0">
        <w:t>znego terminu do jego złożenia</w:t>
      </w:r>
      <w:r w:rsidRPr="009B5FD5">
        <w:t>.</w:t>
      </w:r>
    </w:p>
    <w:p w:rsidR="0008622A" w:rsidRPr="009B5FD5" w:rsidRDefault="0008622A" w:rsidP="0008622A">
      <w:pPr>
        <w:ind w:left="644"/>
        <w:jc w:val="both"/>
      </w:pPr>
    </w:p>
    <w:p w:rsidR="007E5BC5" w:rsidRPr="009B5FD5" w:rsidRDefault="007E5BC5" w:rsidP="00111598">
      <w:pPr>
        <w:pStyle w:val="Akapitzlist"/>
        <w:numPr>
          <w:ilvl w:val="0"/>
          <w:numId w:val="38"/>
        </w:numPr>
        <w:jc w:val="both"/>
      </w:pPr>
      <w:r w:rsidRPr="009B5FD5">
        <w:t xml:space="preserve">Instytucje szkoleniowe </w:t>
      </w:r>
      <w:r w:rsidR="008826F4" w:rsidRPr="009B5FD5">
        <w:t>zainteresowane udziałem w badaniu rynku usług szkoleniowych</w:t>
      </w:r>
      <w:r w:rsidR="00EA0648" w:rsidRPr="009B5FD5">
        <w:t xml:space="preserve"> </w:t>
      </w:r>
      <w:r w:rsidR="00E36BD0">
        <w:t>składają wypełnioną część B</w:t>
      </w:r>
      <w:r w:rsidR="008826F4" w:rsidRPr="009B5FD5">
        <w:t xml:space="preserve"> formularz</w:t>
      </w:r>
      <w:r w:rsidR="00E36BD0">
        <w:t>a</w:t>
      </w:r>
      <w:r w:rsidR="004506E9">
        <w:t xml:space="preserve"> zgodnie ze wzorem opracowanym przez PUP</w:t>
      </w:r>
      <w:r w:rsidR="00AB1BBA">
        <w:t>, stanowiący</w:t>
      </w:r>
      <w:r w:rsidR="005A127D">
        <w:t>m</w:t>
      </w:r>
      <w:r w:rsidR="00AB1BBA">
        <w:t xml:space="preserve"> </w:t>
      </w:r>
      <w:r w:rsidR="00AB1BBA" w:rsidRPr="00AB1BBA">
        <w:rPr>
          <w:u w:val="single"/>
        </w:rPr>
        <w:t xml:space="preserve">Załącznik nr 2 </w:t>
      </w:r>
      <w:r w:rsidR="00AB1BBA">
        <w:t>do niniejszych Zasad</w:t>
      </w:r>
      <w:r w:rsidR="003C6265" w:rsidRPr="009B5FD5">
        <w:t>.</w:t>
      </w:r>
      <w:r w:rsidR="008826F4" w:rsidRPr="009B5FD5">
        <w:t xml:space="preserve"> </w:t>
      </w:r>
      <w:r w:rsidR="0057796C">
        <w:t xml:space="preserve">Dopuszcza się składanie formularza badania rynku usług szkoleniowych w formie pisemnej,  za pośrednictwem faksu,  email lub </w:t>
      </w:r>
      <w:r w:rsidR="0057796C" w:rsidRPr="00B75F8D">
        <w:t>elektronicznej skrzynki podawczej urzędu</w:t>
      </w:r>
      <w:r w:rsidR="0057796C">
        <w:t>.</w:t>
      </w:r>
    </w:p>
    <w:p w:rsidR="0037551B" w:rsidRPr="00754C5E" w:rsidRDefault="0037551B" w:rsidP="0037551B">
      <w:pPr>
        <w:pStyle w:val="Akapitzlist"/>
        <w:rPr>
          <w:color w:val="000000"/>
        </w:rPr>
      </w:pPr>
    </w:p>
    <w:p w:rsidR="00793E1F" w:rsidRPr="004506E9" w:rsidRDefault="004506E9" w:rsidP="00E67A92">
      <w:pPr>
        <w:pStyle w:val="Nagwek2"/>
        <w:numPr>
          <w:ilvl w:val="0"/>
          <w:numId w:val="38"/>
        </w:numPr>
        <w:rPr>
          <w:color w:val="FF0000"/>
        </w:rPr>
      </w:pPr>
      <w:r>
        <w:t xml:space="preserve">Informacje zawarte </w:t>
      </w:r>
      <w:r w:rsidR="00C86EFA" w:rsidRPr="00C86EFA">
        <w:t xml:space="preserve">w </w:t>
      </w:r>
      <w:r w:rsidR="00EF3B9D">
        <w:t xml:space="preserve">części B </w:t>
      </w:r>
      <w:r w:rsidR="00C86EFA" w:rsidRPr="00C86EFA">
        <w:t>formularz</w:t>
      </w:r>
      <w:r w:rsidR="00EF3B9D">
        <w:t>a</w:t>
      </w:r>
      <w:r w:rsidR="00C86EFA" w:rsidRPr="00C86EFA">
        <w:t xml:space="preserve"> badania rynku usług szkoleniowych</w:t>
      </w:r>
      <w:r w:rsidR="005A127D">
        <w:t>, o którym mowa wyżej</w:t>
      </w:r>
      <w:r>
        <w:t>, złożone w terminie określonym przez PUP w Dzierżoniowie,</w:t>
      </w:r>
      <w:r w:rsidR="00C86EFA">
        <w:t xml:space="preserve"> </w:t>
      </w:r>
      <w:r w:rsidR="00C86EFA" w:rsidRPr="00710488">
        <w:t xml:space="preserve">będą </w:t>
      </w:r>
      <w:r>
        <w:t>stanowiły podstawę zbadania konkurencyjności instytucji szkoleniowych zakładanych i prowadzonych przez Starostę Dzierżoniowskiego.</w:t>
      </w:r>
      <w:r w:rsidR="00F80DE2">
        <w:t xml:space="preserve"> </w:t>
      </w:r>
    </w:p>
    <w:p w:rsidR="004506E9" w:rsidRPr="004506E9" w:rsidRDefault="004506E9" w:rsidP="00E67A92">
      <w:pPr>
        <w:pStyle w:val="Nagwek2"/>
        <w:numPr>
          <w:ilvl w:val="0"/>
          <w:numId w:val="0"/>
        </w:numPr>
        <w:ind w:left="786"/>
      </w:pPr>
    </w:p>
    <w:p w:rsidR="004506E9" w:rsidRPr="00B6375E" w:rsidRDefault="004506E9" w:rsidP="00E67A92">
      <w:pPr>
        <w:pStyle w:val="Nagwek2"/>
        <w:numPr>
          <w:ilvl w:val="0"/>
          <w:numId w:val="38"/>
        </w:numPr>
      </w:pPr>
      <w:r>
        <w:t xml:space="preserve">Jeżeli najlepszą na rynku szkoleniowym (pod względem przyjętych kryteriów) okaże się  instytucja szkoleniowa założona i prowadzona przez Starostę Dzierżoniowskiego, wówczas Starosta Dzierżoniowski, na wniosek PUP w Dzierżoniowie, może jej powierzyć realizację szkolenia. </w:t>
      </w:r>
      <w:r w:rsidR="00926AD7" w:rsidRPr="00B6375E">
        <w:t>P</w:t>
      </w:r>
      <w:r w:rsidR="00FC48B8" w:rsidRPr="00B6375E">
        <w:t>rzepisy</w:t>
      </w:r>
      <w:r w:rsidRPr="00B6375E">
        <w:t xml:space="preserve"> § 3  ust.5,</w:t>
      </w:r>
      <w:r w:rsidR="0091586F" w:rsidRPr="00B6375E">
        <w:t xml:space="preserve"> </w:t>
      </w:r>
      <w:r w:rsidRPr="00B6375E">
        <w:t xml:space="preserve">7 </w:t>
      </w:r>
      <w:r w:rsidR="0091586F" w:rsidRPr="00B6375E">
        <w:t xml:space="preserve">,8 pkt 2, </w:t>
      </w:r>
      <w:r w:rsidRPr="00B6375E">
        <w:t>11</w:t>
      </w:r>
      <w:r w:rsidR="0091586F" w:rsidRPr="00B6375E">
        <w:t>-</w:t>
      </w:r>
      <w:r w:rsidRPr="00B6375E">
        <w:t>1</w:t>
      </w:r>
      <w:r w:rsidR="008C1F07" w:rsidRPr="00B6375E">
        <w:t>3</w:t>
      </w:r>
      <w:r w:rsidR="00190079" w:rsidRPr="00B6375E">
        <w:t xml:space="preserve"> oraz § 4 </w:t>
      </w:r>
      <w:r w:rsidR="00472D57">
        <w:t xml:space="preserve">ust. 2 </w:t>
      </w:r>
      <w:r w:rsidR="00190079" w:rsidRPr="00B6375E">
        <w:t>-7</w:t>
      </w:r>
      <w:r w:rsidR="00851EA3" w:rsidRPr="00B6375E">
        <w:t xml:space="preserve"> i § 5</w:t>
      </w:r>
      <w:r w:rsidR="00FC48B8" w:rsidRPr="00B6375E">
        <w:t xml:space="preserve"> stosuje się odpowiednio</w:t>
      </w:r>
      <w:r w:rsidR="00851EA3" w:rsidRPr="00B6375E">
        <w:t>.</w:t>
      </w:r>
    </w:p>
    <w:p w:rsidR="00710488" w:rsidRPr="00B6375E" w:rsidRDefault="00710488" w:rsidP="00710488">
      <w:pPr>
        <w:pStyle w:val="Akapitzlist"/>
      </w:pPr>
    </w:p>
    <w:p w:rsidR="00190079" w:rsidRPr="00B6375E" w:rsidRDefault="00190079" w:rsidP="00E67A92">
      <w:pPr>
        <w:pStyle w:val="Nagwek2"/>
        <w:numPr>
          <w:ilvl w:val="0"/>
          <w:numId w:val="38"/>
        </w:numPr>
      </w:pPr>
      <w:r w:rsidRPr="00B6375E">
        <w:t xml:space="preserve">W przypadku o którym mowa w § 3 ust. 13 PUP w Dzierżoniowie </w:t>
      </w:r>
      <w:r w:rsidR="00C83A6E" w:rsidRPr="00B6375E">
        <w:t xml:space="preserve">bez konieczności przeprowadzenia ponownego badania rynku usług szkoleniowych </w:t>
      </w:r>
      <w:r w:rsidRPr="00B6375E">
        <w:t xml:space="preserve">może wybrać kolejną  </w:t>
      </w:r>
      <w:r w:rsidR="00C83A6E" w:rsidRPr="00B6375E">
        <w:t>instytucję szkoleniową, która jest najkorzystniejsza pod względem przyjętych kryteriów, pod warunkiem że jest to jednostka założona i prowadzona przez Starostę Dzierżoniowskiego</w:t>
      </w:r>
      <w:r w:rsidR="00112437" w:rsidRPr="00B6375E">
        <w:t>.</w:t>
      </w:r>
      <w:r w:rsidR="00C83A6E" w:rsidRPr="00B6375E">
        <w:t xml:space="preserve"> </w:t>
      </w:r>
      <w:r w:rsidR="00112437" w:rsidRPr="00B6375E">
        <w:t>Przepisy ust. 4 stosuje się odpowiednio.</w:t>
      </w:r>
    </w:p>
    <w:p w:rsidR="00190079" w:rsidRPr="00112437" w:rsidRDefault="00190079" w:rsidP="00190079">
      <w:pPr>
        <w:pStyle w:val="Akapitzlist"/>
        <w:rPr>
          <w:color w:val="FF0000"/>
        </w:rPr>
      </w:pPr>
    </w:p>
    <w:p w:rsidR="00A83B32" w:rsidRPr="0076176F" w:rsidRDefault="00D83A54" w:rsidP="00E67A92">
      <w:pPr>
        <w:pStyle w:val="Nagwek2"/>
        <w:numPr>
          <w:ilvl w:val="0"/>
          <w:numId w:val="38"/>
        </w:numPr>
      </w:pPr>
      <w:r w:rsidRPr="0076176F">
        <w:t xml:space="preserve">W przypadku braku </w:t>
      </w:r>
      <w:r w:rsidR="0076176F">
        <w:t xml:space="preserve">formularzy badania rynku usług szkoleniowych </w:t>
      </w:r>
      <w:r w:rsidRPr="0076176F">
        <w:t xml:space="preserve">z instytucji szkoleniowych założonych i prowadzonych przez Starostę Dzierżoniowskiego lub jeśli nie będą one konkurencyjne, realizacja szkoleń zostanie </w:t>
      </w:r>
      <w:r w:rsidR="0076176F" w:rsidRPr="0076176F">
        <w:t xml:space="preserve">zlecona instytucji szkoleniowej </w:t>
      </w:r>
      <w:r w:rsidR="0076176F">
        <w:t>wybranej zgodnie z </w:t>
      </w:r>
      <w:r w:rsidRPr="0076176F">
        <w:t>procedurami prawa zamówień publiczn</w:t>
      </w:r>
      <w:r w:rsidR="0076176F">
        <w:t>ych.</w:t>
      </w:r>
    </w:p>
    <w:p w:rsidR="00A83B32" w:rsidRDefault="00A83B32" w:rsidP="00200970">
      <w:pPr>
        <w:rPr>
          <w:b/>
        </w:rPr>
      </w:pPr>
    </w:p>
    <w:p w:rsidR="00200970" w:rsidRDefault="00200970" w:rsidP="00200970">
      <w:pPr>
        <w:jc w:val="center"/>
        <w:rPr>
          <w:b/>
        </w:rPr>
      </w:pPr>
    </w:p>
    <w:p w:rsidR="00200970" w:rsidRDefault="00200970" w:rsidP="00200970">
      <w:pPr>
        <w:jc w:val="center"/>
        <w:rPr>
          <w:b/>
        </w:rPr>
      </w:pPr>
      <w:r>
        <w:rPr>
          <w:b/>
        </w:rPr>
        <w:t>POSTĘPOWANIE W SPRAWIE ZLECANIA/POWIERZANIA SZKOLEŃ</w:t>
      </w:r>
      <w:r w:rsidR="00926AD7">
        <w:rPr>
          <w:b/>
        </w:rPr>
        <w:t>, CO DO KTÓRYCH NIE MA OBOWIĄZKU STOSOWANIA USTAWY PRAWO ZAMÓWIEŃ PUBLICZNYCH</w:t>
      </w:r>
    </w:p>
    <w:p w:rsidR="00926AD7" w:rsidRDefault="00926AD7" w:rsidP="00200970">
      <w:pPr>
        <w:jc w:val="center"/>
        <w:rPr>
          <w:b/>
        </w:rPr>
      </w:pPr>
    </w:p>
    <w:p w:rsidR="00926AD7" w:rsidRDefault="00926AD7" w:rsidP="00926AD7">
      <w:pPr>
        <w:jc w:val="center"/>
        <w:rPr>
          <w:b/>
        </w:rPr>
      </w:pPr>
      <w:r>
        <w:rPr>
          <w:b/>
        </w:rPr>
        <w:t>§ 3</w:t>
      </w:r>
    </w:p>
    <w:p w:rsidR="00D61A11" w:rsidRDefault="00D61A11" w:rsidP="001E2F33">
      <w:pPr>
        <w:pStyle w:val="Akapitzlist"/>
      </w:pPr>
    </w:p>
    <w:p w:rsidR="00F80DE2" w:rsidRDefault="00F80DE2" w:rsidP="00E67A92">
      <w:pPr>
        <w:pStyle w:val="Nagwek2"/>
      </w:pPr>
      <w:r>
        <w:lastRenderedPageBreak/>
        <w:t>W celu wyłonienia instytucji szkoleniowej do realizacji szkolenia indywidualnego</w:t>
      </w:r>
      <w:r w:rsidR="00D83A54">
        <w:t>, grupowego  lub na wniosek pracodawcy</w:t>
      </w:r>
      <w:r w:rsidR="002C47A4">
        <w:t>,</w:t>
      </w:r>
      <w:r w:rsidR="00306E8C">
        <w:t xml:space="preserve"> co do których</w:t>
      </w:r>
      <w:r w:rsidR="00AE1C9B">
        <w:t xml:space="preserve"> nie ma obowiązku stosowania ustawy prawo zamówień publicznych, </w:t>
      </w:r>
      <w:r>
        <w:t xml:space="preserve"> </w:t>
      </w:r>
      <w:r w:rsidRPr="00AC116F">
        <w:t xml:space="preserve">pracownik PUP w Dzierżoniowie przygotowuje </w:t>
      </w:r>
      <w:r>
        <w:t xml:space="preserve"> wniosek o wszczęcie postę</w:t>
      </w:r>
      <w:r w:rsidRPr="00AC116F">
        <w:t xml:space="preserve">powania w </w:t>
      </w:r>
      <w:r w:rsidR="00926AD7">
        <w:t>celu realizacji szkolenia</w:t>
      </w:r>
      <w:r w:rsidRPr="00AC116F">
        <w:t xml:space="preserve">,  stanowiący </w:t>
      </w:r>
      <w:r w:rsidRPr="009B5FD5">
        <w:rPr>
          <w:u w:val="single"/>
        </w:rPr>
        <w:t>załącznik nr 1</w:t>
      </w:r>
      <w:r>
        <w:t xml:space="preserve"> do niniejszych Zasad,</w:t>
      </w:r>
      <w:r w:rsidR="00D83A54">
        <w:t xml:space="preserve"> a </w:t>
      </w:r>
      <w:r w:rsidRPr="00AC116F">
        <w:t>następnie po jego zaakcepto</w:t>
      </w:r>
      <w:r w:rsidR="00E36BD0">
        <w:t>waniu przez osobę upoważnioną (</w:t>
      </w:r>
      <w:r w:rsidRPr="00AC116F">
        <w:t>w przypadku szkoleń grupowych – dyrektora/ zastępcę dyrektora PUP w Dzierżoniowie</w:t>
      </w:r>
      <w:r>
        <w:t>;</w:t>
      </w:r>
      <w:r w:rsidRPr="00AC116F">
        <w:t xml:space="preserve"> w przypadku szkoleń indywidualnych – kierownika działu Usług Rynku Pracy lub </w:t>
      </w:r>
      <w:r>
        <w:t>kierownika</w:t>
      </w:r>
      <w:r w:rsidRPr="00AC116F">
        <w:t xml:space="preserve"> Filii w Bielawie) zamieszcza na swojej stronie internetowej zaproszenie do składania ofert na usługi szkoleniowe</w:t>
      </w:r>
      <w:r w:rsidR="00866585">
        <w:t>, zatwierdzone przez osobę upoważnioną o której mowa wyżej</w:t>
      </w:r>
      <w:r w:rsidRPr="00AC116F">
        <w:t xml:space="preserve">, stanowiące </w:t>
      </w:r>
      <w:r w:rsidRPr="009B5FD5">
        <w:rPr>
          <w:u w:val="single"/>
        </w:rPr>
        <w:t xml:space="preserve">załącznik nr </w:t>
      </w:r>
      <w:r w:rsidR="00AE1C9B" w:rsidRPr="009B5FD5">
        <w:rPr>
          <w:u w:val="single"/>
        </w:rPr>
        <w:t>3</w:t>
      </w:r>
      <w:r w:rsidRPr="00AC116F">
        <w:t xml:space="preserve"> </w:t>
      </w:r>
      <w:r w:rsidR="00AE1C9B">
        <w:t xml:space="preserve"> </w:t>
      </w:r>
      <w:r w:rsidRPr="00AC116F">
        <w:t>do niniejszych Zasad i/lub wysyła zaproszenie do instytucji szkoleniowych ze wskazaniem granicznego terminu do składania ofert.</w:t>
      </w:r>
    </w:p>
    <w:p w:rsidR="00AE1C9B" w:rsidRPr="00AC116F" w:rsidRDefault="00AE1C9B" w:rsidP="00AE1C9B">
      <w:pPr>
        <w:ind w:left="720"/>
        <w:jc w:val="both"/>
      </w:pPr>
    </w:p>
    <w:p w:rsidR="00925A9A" w:rsidRDefault="00925A9A" w:rsidP="00E67A92">
      <w:pPr>
        <w:pStyle w:val="Nagwek2"/>
      </w:pPr>
      <w:r>
        <w:t>Instytucje szkoleniowe w odpowiedzi na zamieszczone lub przesłane zaproszenie do składania ofert na usługi szkoleni</w:t>
      </w:r>
      <w:r w:rsidR="0076176F">
        <w:t xml:space="preserve">owe składają formularz oferty szkoleniowej, stanowiący </w:t>
      </w:r>
      <w:r w:rsidR="0076176F" w:rsidRPr="00E36BD0">
        <w:rPr>
          <w:u w:val="single"/>
        </w:rPr>
        <w:t xml:space="preserve">załącznik nr 4 </w:t>
      </w:r>
      <w:r w:rsidR="0076176F" w:rsidRPr="0076176F">
        <w:t>do niniejszych Zasad.</w:t>
      </w:r>
    </w:p>
    <w:p w:rsidR="00925A9A" w:rsidRDefault="00925A9A" w:rsidP="00925A9A">
      <w:pPr>
        <w:jc w:val="both"/>
      </w:pPr>
    </w:p>
    <w:p w:rsidR="00925A9A" w:rsidRPr="00B75F8D" w:rsidRDefault="000A08A2" w:rsidP="00E67A92">
      <w:pPr>
        <w:pStyle w:val="Nagwek2"/>
      </w:pPr>
      <w:r>
        <w:t>Oferta szkoleniowa powin</w:t>
      </w:r>
      <w:r w:rsidR="00C648DC">
        <w:t>na</w:t>
      </w:r>
      <w:r w:rsidR="00925A9A" w:rsidRPr="005F3646">
        <w:t xml:space="preserve"> być </w:t>
      </w:r>
      <w:r w:rsidR="0076176F">
        <w:t>sporządzon</w:t>
      </w:r>
      <w:r w:rsidR="00C648DC">
        <w:t>a</w:t>
      </w:r>
      <w:r w:rsidR="0076176F">
        <w:t xml:space="preserve"> w języku polskim i złożon</w:t>
      </w:r>
      <w:r w:rsidR="00C648DC">
        <w:t>a</w:t>
      </w:r>
      <w:r w:rsidR="00925A9A" w:rsidRPr="005F3646">
        <w:t xml:space="preserve"> zgodnie </w:t>
      </w:r>
      <w:r w:rsidR="00C648DC">
        <w:t xml:space="preserve">  </w:t>
      </w:r>
      <w:r w:rsidR="00C648DC">
        <w:br/>
      </w:r>
      <w:r w:rsidR="00925A9A" w:rsidRPr="005F3646">
        <w:t>ze wzo</w:t>
      </w:r>
      <w:r w:rsidR="00926AD7">
        <w:t>rem opracowanym i udostępnionym</w:t>
      </w:r>
      <w:r w:rsidR="00925A9A" w:rsidRPr="005F3646">
        <w:t xml:space="preserve"> przez PUP w Dzierżoniowie</w:t>
      </w:r>
      <w:r w:rsidR="00925A9A">
        <w:t xml:space="preserve">. Dopuszcza się składanie </w:t>
      </w:r>
      <w:r w:rsidR="00C648DC">
        <w:t xml:space="preserve"> </w:t>
      </w:r>
      <w:r w:rsidR="0076176F">
        <w:t>ofert</w:t>
      </w:r>
      <w:r w:rsidR="00925A9A">
        <w:t xml:space="preserve"> szkoleniowych w formie pisemnej,  za pośrednictwem faksu,  e mail lub </w:t>
      </w:r>
      <w:r w:rsidR="00925A9A" w:rsidRPr="00B75F8D">
        <w:t>elektronicznej skrzynki podawczej urzędu</w:t>
      </w:r>
      <w:r w:rsidR="00925A9A">
        <w:t>.</w:t>
      </w:r>
    </w:p>
    <w:p w:rsidR="00925A9A" w:rsidRPr="00754C5E" w:rsidRDefault="00925A9A" w:rsidP="00925A9A">
      <w:pPr>
        <w:pStyle w:val="Akapitzlist"/>
        <w:rPr>
          <w:color w:val="000000"/>
        </w:rPr>
      </w:pPr>
    </w:p>
    <w:p w:rsidR="00925A9A" w:rsidRPr="00925A9A" w:rsidRDefault="00925A9A" w:rsidP="00E67A92">
      <w:pPr>
        <w:pStyle w:val="Nagwek2"/>
      </w:pPr>
      <w:r w:rsidRPr="001E2F33">
        <w:t xml:space="preserve">Ocenie podlegać będą wyłącznie kompletne </w:t>
      </w:r>
      <w:r w:rsidR="00C648DC">
        <w:t xml:space="preserve">oferty szkoleniowe złożone </w:t>
      </w:r>
      <w:r w:rsidRPr="001E2F33">
        <w:t xml:space="preserve">w wyznaczonym terminie. </w:t>
      </w:r>
      <w:r w:rsidRPr="00490387">
        <w:t xml:space="preserve">Za datę złożenia </w:t>
      </w:r>
      <w:r w:rsidR="00C648DC">
        <w:t>ofe</w:t>
      </w:r>
      <w:r w:rsidR="00926AD7">
        <w:t>rty szkoleniowej uznaje się jej</w:t>
      </w:r>
      <w:r w:rsidRPr="00490387">
        <w:t xml:space="preserve"> wpływ do PUP </w:t>
      </w:r>
      <w:r w:rsidR="00C648DC">
        <w:t xml:space="preserve"> </w:t>
      </w:r>
      <w:r w:rsidRPr="00490387">
        <w:t xml:space="preserve">w Dzierżoniowie </w:t>
      </w:r>
      <w:r w:rsidR="00926AD7">
        <w:t xml:space="preserve">   </w:t>
      </w:r>
      <w:r w:rsidRPr="00490387">
        <w:t>w taki sposób, a</w:t>
      </w:r>
      <w:r w:rsidR="00926AD7">
        <w:t>by można było zapoznać się z jej</w:t>
      </w:r>
      <w:r w:rsidRPr="00490387">
        <w:t xml:space="preserve"> treścią ( nie decyduje data wysłania/nadania </w:t>
      </w:r>
      <w:r w:rsidR="00926AD7">
        <w:t xml:space="preserve">  </w:t>
      </w:r>
      <w:r w:rsidR="00C648DC">
        <w:t>oferty</w:t>
      </w:r>
      <w:r w:rsidRPr="00490387">
        <w:t xml:space="preserve">, </w:t>
      </w:r>
      <w:r w:rsidR="00C648DC">
        <w:t>a data jej</w:t>
      </w:r>
      <w:r w:rsidRPr="00490387">
        <w:t xml:space="preserve"> wpływu do PUP w Dzierżoniowie)</w:t>
      </w:r>
      <w:r w:rsidRPr="001E2F33">
        <w:t>. Oferty niekompletne lub takie, które zostały złożone po wskazanym terminie  lub ich treść nie odpowiada treści ww. zaproszenia</w:t>
      </w:r>
      <w:r>
        <w:t>,</w:t>
      </w:r>
      <w:r w:rsidRPr="001E2F33">
        <w:t xml:space="preserve"> </w:t>
      </w:r>
      <w:r w:rsidR="000A08A2">
        <w:br/>
      </w:r>
      <w:r w:rsidRPr="001E2F33">
        <w:t>nie podlegają ocenie.</w:t>
      </w:r>
    </w:p>
    <w:p w:rsidR="00925A9A" w:rsidRDefault="00925A9A" w:rsidP="00925A9A">
      <w:pPr>
        <w:pStyle w:val="Akapitzlist"/>
      </w:pPr>
    </w:p>
    <w:p w:rsidR="00925A9A" w:rsidRPr="001E2F33" w:rsidRDefault="00925A9A" w:rsidP="00E67A92">
      <w:pPr>
        <w:pStyle w:val="Nagwek2"/>
      </w:pPr>
      <w:r>
        <w:t>W przypadku wpływu do  PUP w Dzierżoniowie tylko jednej oferty uznaje się zasadę konkurencyjności za spełnioną, z zastrzeżeniem § 1 ust.</w:t>
      </w:r>
      <w:r w:rsidR="002B103E">
        <w:t>5</w:t>
      </w:r>
      <w:r>
        <w:t>.</w:t>
      </w:r>
    </w:p>
    <w:p w:rsidR="00D61A11" w:rsidRDefault="00D61A11" w:rsidP="00925A9A">
      <w:pPr>
        <w:pStyle w:val="Akapitzlist"/>
        <w:ind w:left="720"/>
      </w:pPr>
    </w:p>
    <w:p w:rsidR="001E2F33" w:rsidRDefault="001E2F33" w:rsidP="00E67A92">
      <w:pPr>
        <w:pStyle w:val="Nagwek2"/>
      </w:pPr>
      <w:r>
        <w:t>Ocena ofert dokonana zostanie w oparciu o kryteria określone w zaproszeniu, o którym mowa      w ust.1</w:t>
      </w:r>
    </w:p>
    <w:p w:rsidR="001E2F33" w:rsidRDefault="001E2F33" w:rsidP="001E2F33">
      <w:pPr>
        <w:pStyle w:val="Akapitzlist"/>
      </w:pPr>
    </w:p>
    <w:p w:rsidR="001E2F33" w:rsidRDefault="001E2F33" w:rsidP="00E67A92">
      <w:pPr>
        <w:pStyle w:val="Nagwek2"/>
      </w:pPr>
      <w:r>
        <w:t>W przypadku uzyskania jednakowej liczby punktów przez dwie lub więcej instytucje szkoleniowe, wybór instytucji szkoleniowej zostanie dokonany w oparciu o najniższą cenę oferty.</w:t>
      </w:r>
    </w:p>
    <w:p w:rsidR="001E2F33" w:rsidRDefault="001E2F33" w:rsidP="001E2F33">
      <w:pPr>
        <w:pStyle w:val="Akapitzlist"/>
      </w:pPr>
    </w:p>
    <w:p w:rsidR="001E2F33" w:rsidRDefault="001E2F33" w:rsidP="00E67A92">
      <w:pPr>
        <w:pStyle w:val="Nagwek2"/>
      </w:pPr>
      <w:r>
        <w:t>W przypadku dwóch lub więcej złożonych ofert z tą samą ceną, które uzyskały jednakową liczbę punktów, wyboru instytucji szkoleniowej dokonuje się:</w:t>
      </w:r>
    </w:p>
    <w:p w:rsidR="001E2F33" w:rsidRPr="001920A1" w:rsidRDefault="001E2F33" w:rsidP="001E2F33">
      <w:pPr>
        <w:pStyle w:val="Akapitzlist"/>
        <w:numPr>
          <w:ilvl w:val="0"/>
          <w:numId w:val="5"/>
        </w:numPr>
        <w:jc w:val="both"/>
      </w:pPr>
      <w:r w:rsidRPr="001920A1">
        <w:t xml:space="preserve">w przypadku szkoleń </w:t>
      </w:r>
      <w:r w:rsidRPr="00E41617">
        <w:t>indywidualnych</w:t>
      </w:r>
      <w:r>
        <w:t xml:space="preserve"> - </w:t>
      </w:r>
      <w:r w:rsidRPr="001920A1">
        <w:t xml:space="preserve"> na podstawie wyboru dokonanego przez osobę uprawnioną;</w:t>
      </w:r>
    </w:p>
    <w:p w:rsidR="001E2F33" w:rsidRDefault="00D83A54" w:rsidP="001E2F33">
      <w:pPr>
        <w:pStyle w:val="Akapitzlist"/>
        <w:numPr>
          <w:ilvl w:val="0"/>
          <w:numId w:val="5"/>
        </w:numPr>
        <w:jc w:val="both"/>
      </w:pPr>
      <w:r>
        <w:t>w przypadku szkoleń grupowych</w:t>
      </w:r>
      <w:r w:rsidR="00926AD7">
        <w:t xml:space="preserve"> </w:t>
      </w:r>
      <w:r w:rsidR="001E2F33">
        <w:t>-</w:t>
      </w:r>
      <w:r w:rsidR="001E2F33" w:rsidRPr="001920A1">
        <w:t xml:space="preserve"> na podstawie</w:t>
      </w:r>
      <w:r w:rsidR="001E2F33">
        <w:t xml:space="preserve"> oceny ofert dodatkowych. PUP w </w:t>
      </w:r>
      <w:r w:rsidR="001E2F33" w:rsidRPr="001920A1">
        <w:t xml:space="preserve">Dzierżoniowie </w:t>
      </w:r>
      <w:r w:rsidR="00804A61">
        <w:t>zaprosi</w:t>
      </w:r>
      <w:r>
        <w:t xml:space="preserve"> do złożenia ofert dodatkowych,</w:t>
      </w:r>
      <w:r w:rsidR="002571B4">
        <w:t xml:space="preserve"> </w:t>
      </w:r>
      <w:r w:rsidR="001E2F33" w:rsidRPr="001920A1">
        <w:t xml:space="preserve">z tym jednak zastrzeżeniem, </w:t>
      </w:r>
      <w:r w:rsidR="00804A61">
        <w:br/>
      </w:r>
      <w:r w:rsidR="001E2F33" w:rsidRPr="001920A1">
        <w:t>iż cena oferty dodatkowej nie może być wy</w:t>
      </w:r>
      <w:r w:rsidR="001E2F33">
        <w:t>ższa</w:t>
      </w:r>
      <w:r w:rsidR="003C6265">
        <w:t>,</w:t>
      </w:r>
      <w:r w:rsidR="001E2F33">
        <w:t xml:space="preserve"> niż cena oferty pierwotnej;</w:t>
      </w:r>
    </w:p>
    <w:p w:rsidR="001E2F33" w:rsidRDefault="001E2F33" w:rsidP="001E2F33">
      <w:pPr>
        <w:pStyle w:val="Akapitzlist"/>
        <w:numPr>
          <w:ilvl w:val="0"/>
          <w:numId w:val="5"/>
        </w:numPr>
        <w:jc w:val="both"/>
      </w:pPr>
      <w:r w:rsidRPr="00485D9F">
        <w:t>w przypadku szkoleń organiz</w:t>
      </w:r>
      <w:r w:rsidR="00804A61">
        <w:t>owanych na wniosek pracodawcy (trójstronne umowy szkoleniowe)</w:t>
      </w:r>
      <w:r w:rsidR="00926AD7">
        <w:t xml:space="preserve"> </w:t>
      </w:r>
      <w:r w:rsidR="00851EA3">
        <w:t xml:space="preserve"> </w:t>
      </w:r>
      <w:r w:rsidRPr="00485D9F">
        <w:t>- na podstawie wyboru dokonanego przez pracodawcę.</w:t>
      </w:r>
    </w:p>
    <w:p w:rsidR="001E2F33" w:rsidRDefault="001E2F33" w:rsidP="00E67A92">
      <w:pPr>
        <w:pStyle w:val="Nagwek2"/>
        <w:numPr>
          <w:ilvl w:val="0"/>
          <w:numId w:val="0"/>
        </w:numPr>
        <w:ind w:left="720"/>
      </w:pPr>
    </w:p>
    <w:p w:rsidR="00793E1F" w:rsidRPr="0083249F" w:rsidRDefault="00793E1F" w:rsidP="00E67A92">
      <w:pPr>
        <w:pStyle w:val="Nagwek2"/>
      </w:pPr>
      <w:r>
        <w:t>Jeżeli najlepszą na rynku szkoleniowym (pod względem przyjętych kryteriów) okaże się oferta złożona przez instytucję szkoleniową założoną i prowadzoną przez Starostę Dzierżoniowskiego</w:t>
      </w:r>
      <w:r w:rsidR="00740BF4">
        <w:t>,</w:t>
      </w:r>
      <w:r>
        <w:t xml:space="preserve"> wówczas Starosta Dzierżoniowski, na wniosek PUP w Dzierżoniowie, może jej powierzyć realizację szkolenia. Powierzenie realizacji szkolenia odbywa się po spełnieniu </w:t>
      </w:r>
      <w:r w:rsidR="00FA07C7">
        <w:t xml:space="preserve">warunków </w:t>
      </w:r>
      <w:r w:rsidR="00FA07C7" w:rsidRPr="009302D4">
        <w:t xml:space="preserve">określonych w ust. </w:t>
      </w:r>
      <w:r w:rsidR="00804A61">
        <w:t>11-13</w:t>
      </w:r>
      <w:r w:rsidR="005A3F74">
        <w:t>.</w:t>
      </w:r>
    </w:p>
    <w:p w:rsidR="00793E1F" w:rsidRDefault="00793E1F" w:rsidP="00793E1F">
      <w:pPr>
        <w:jc w:val="both"/>
      </w:pPr>
    </w:p>
    <w:p w:rsidR="00196EC1" w:rsidRDefault="00793E1F" w:rsidP="00E67A92">
      <w:pPr>
        <w:pStyle w:val="Nagwek2"/>
      </w:pPr>
      <w:r>
        <w:lastRenderedPageBreak/>
        <w:t xml:space="preserve">W przypadku braku ofert z instytucji szkoleniowych założonych i prowadzonych przez Starostę Dzierżoniowskiego lub jeśli nie będą one konkurencyjne, realizacja szkoleń zostanie </w:t>
      </w:r>
      <w:r w:rsidR="00804A61">
        <w:t>zlecona instytucji szkoleniowej</w:t>
      </w:r>
      <w:r w:rsidR="009B5FD5">
        <w:t>,</w:t>
      </w:r>
      <w:r w:rsidR="00804A61">
        <w:t xml:space="preserve"> </w:t>
      </w:r>
      <w:r w:rsidR="00205341">
        <w:t xml:space="preserve">której oferta została </w:t>
      </w:r>
      <w:r>
        <w:t>w</w:t>
      </w:r>
      <w:r w:rsidR="00205341">
        <w:t>ybrana</w:t>
      </w:r>
      <w:r>
        <w:t xml:space="preserve"> spośród </w:t>
      </w:r>
      <w:r w:rsidR="00205341">
        <w:t>złożonych ofert szkoleniowych</w:t>
      </w:r>
      <w:r w:rsidR="00804A61">
        <w:t>.</w:t>
      </w:r>
      <w:r w:rsidR="00FA07C7">
        <w:t xml:space="preserve"> </w:t>
      </w:r>
    </w:p>
    <w:p w:rsidR="00196EC1" w:rsidRDefault="00196EC1" w:rsidP="00196EC1">
      <w:pPr>
        <w:pStyle w:val="Akapitzlist"/>
        <w:ind w:left="1068"/>
        <w:jc w:val="both"/>
      </w:pPr>
    </w:p>
    <w:p w:rsidR="00CF1AF0" w:rsidRDefault="00A84052" w:rsidP="00E67A92">
      <w:pPr>
        <w:pStyle w:val="Nagwek2"/>
      </w:pPr>
      <w:r>
        <w:t>PUP w Dzierżoniowie po wyborze najkorzystniejszej oferty zwróci się do instytucji szkoleniowej</w:t>
      </w:r>
      <w:r w:rsidR="00205341">
        <w:t>, której oferta została wybrana,</w:t>
      </w:r>
      <w:r>
        <w:t xml:space="preserve"> o </w:t>
      </w:r>
      <w:r w:rsidR="003C6265">
        <w:t>dostarczenie</w:t>
      </w:r>
      <w:r w:rsidR="00CF1AF0">
        <w:t>:</w:t>
      </w:r>
    </w:p>
    <w:p w:rsidR="00282EB5" w:rsidRDefault="00282EB5" w:rsidP="00E36BD0">
      <w:pPr>
        <w:numPr>
          <w:ilvl w:val="1"/>
          <w:numId w:val="36"/>
        </w:numPr>
        <w:jc w:val="both"/>
      </w:pPr>
      <w:r>
        <w:t>programu szkolenia;</w:t>
      </w:r>
    </w:p>
    <w:p w:rsidR="00124D1C" w:rsidRDefault="00124D1C" w:rsidP="00E36BD0">
      <w:pPr>
        <w:numPr>
          <w:ilvl w:val="1"/>
          <w:numId w:val="36"/>
        </w:numPr>
        <w:jc w:val="both"/>
      </w:pPr>
      <w:r>
        <w:t>kopii</w:t>
      </w:r>
      <w:r w:rsidR="00793CE7">
        <w:t xml:space="preserve"> </w:t>
      </w:r>
      <w:r>
        <w:t>dokumentu, wydanego przez właściwy organ, uprawniającego</w:t>
      </w:r>
      <w:r w:rsidR="00793CE7">
        <w:t xml:space="preserve"> </w:t>
      </w:r>
      <w:r>
        <w:t xml:space="preserve">do prowadzenia </w:t>
      </w:r>
      <w:r w:rsidR="00EE4964">
        <w:t>d</w:t>
      </w:r>
      <w:r>
        <w:t>anego rodzaju działalności w zal</w:t>
      </w:r>
      <w:r w:rsidR="00926AD7">
        <w:t xml:space="preserve">eżności od specyfiki szkolenia </w:t>
      </w:r>
      <w:r>
        <w:t>(np. a</w:t>
      </w:r>
      <w:r w:rsidRPr="00507B92">
        <w:t>test do szkolenia</w:t>
      </w:r>
      <w:r w:rsidR="00793CE7">
        <w:t xml:space="preserve">                 </w:t>
      </w:r>
      <w:r w:rsidRPr="00507B92">
        <w:t xml:space="preserve"> i egzaminowania spawaczy</w:t>
      </w:r>
      <w:r w:rsidR="00793CE7">
        <w:t xml:space="preserve">, wpis do rejestru </w:t>
      </w:r>
      <w:r>
        <w:t>przedsiębiorców prowadzących ośrodek szkolenia</w:t>
      </w:r>
      <w:r w:rsidR="002571B4">
        <w:t>, itp.</w:t>
      </w:r>
      <w:r>
        <w:t>);</w:t>
      </w:r>
    </w:p>
    <w:p w:rsidR="00124D1C" w:rsidRDefault="00124D1C" w:rsidP="00E36BD0">
      <w:pPr>
        <w:numPr>
          <w:ilvl w:val="1"/>
          <w:numId w:val="36"/>
        </w:numPr>
        <w:jc w:val="both"/>
      </w:pPr>
      <w:r>
        <w:t xml:space="preserve">kopii innych dokumentów, które PUP w Dzierżoniowie uzna za istotne, </w:t>
      </w:r>
      <w:r w:rsidR="00282EB5">
        <w:t>a które będą potwierdzały spełnienie: wa</w:t>
      </w:r>
      <w:r w:rsidR="00E36BD0">
        <w:t>runków udziału w postępowaniu</w:t>
      </w:r>
      <w:r w:rsidR="00282EB5">
        <w:t>, kr</w:t>
      </w:r>
      <w:r w:rsidR="00793CE7">
        <w:t>y</w:t>
      </w:r>
      <w:r w:rsidR="00282EB5">
        <w:t>teriów wyboru ofert określonych w zaproszeniu, o którym mowa w ust.1 oraz danych zawartych w złożonej ofercie szkoleniowej.</w:t>
      </w:r>
    </w:p>
    <w:p w:rsidR="00196EC1" w:rsidRDefault="00B75966" w:rsidP="00196EC1">
      <w:pPr>
        <w:autoSpaceDE w:val="0"/>
        <w:autoSpaceDN w:val="0"/>
        <w:adjustRightInd w:val="0"/>
        <w:ind w:left="720"/>
        <w:jc w:val="both"/>
      </w:pPr>
      <w:r>
        <w:t>Kopie dokumentów powinny być potwierdzone</w:t>
      </w:r>
      <w:r w:rsidRPr="00010313">
        <w:t xml:space="preserve"> za zgodność z oryginałem</w:t>
      </w:r>
      <w:r>
        <w:t xml:space="preserve"> przez osobę</w:t>
      </w:r>
      <w:r w:rsidRPr="00010313">
        <w:t xml:space="preserve"> </w:t>
      </w:r>
      <w:r>
        <w:t>uprawnioną</w:t>
      </w:r>
      <w:r w:rsidRPr="00010313">
        <w:t xml:space="preserve"> do reprezentowania </w:t>
      </w:r>
      <w:r>
        <w:t>instytucji szkoleniowej</w:t>
      </w:r>
      <w:r w:rsidRPr="00010313">
        <w:t xml:space="preserve">, zgodnie z zasadami reprezentacji wskazanymi we właściwym rejestrze lub osobę </w:t>
      </w:r>
      <w:r>
        <w:t>upoważnioną do </w:t>
      </w:r>
      <w:r w:rsidRPr="00010313">
        <w:t xml:space="preserve">reprezentowania </w:t>
      </w:r>
      <w:r>
        <w:t xml:space="preserve">instytucji szkoleniowej </w:t>
      </w:r>
      <w:r w:rsidRPr="00010313">
        <w:t>na podstawie pełnomocnictwa.</w:t>
      </w:r>
      <w:r>
        <w:t xml:space="preserve"> Na </w:t>
      </w:r>
      <w:r w:rsidRPr="00010313">
        <w:t xml:space="preserve">dokumentach tych </w:t>
      </w:r>
      <w:r>
        <w:t>muszą</w:t>
      </w:r>
      <w:r w:rsidRPr="00010313">
        <w:t xml:space="preserve"> znaleźć się podpisy osoby uprawnionej </w:t>
      </w:r>
      <w:r>
        <w:t>do </w:t>
      </w:r>
      <w:r w:rsidRPr="00010313">
        <w:t xml:space="preserve">reprezentowania </w:t>
      </w:r>
      <w:r>
        <w:t>instytucji szkoleniowej oraz klauzula „za zgodność z </w:t>
      </w:r>
      <w:r w:rsidRPr="00010313">
        <w:t>oryginałem”. W przypadku</w:t>
      </w:r>
      <w:r>
        <w:t xml:space="preserve"> dokumentów wielostron</w:t>
      </w:r>
      <w:r w:rsidRPr="00010313">
        <w:t>icowych, n</w:t>
      </w:r>
      <w:r>
        <w:t>ależy poświadczyć za zgodność z </w:t>
      </w:r>
      <w:r w:rsidRPr="00010313">
        <w:t>oryginałem każdą</w:t>
      </w:r>
      <w:r>
        <w:t xml:space="preserve"> </w:t>
      </w:r>
      <w:r w:rsidRPr="00010313">
        <w:t>stronę dokumentu, ewentualnie poświadczenie może znaleźć się na jednej ze stron wraz</w:t>
      </w:r>
      <w:r>
        <w:t xml:space="preserve"> </w:t>
      </w:r>
      <w:r w:rsidRPr="00010313">
        <w:t>z informacją o liczbie poświadczanych stron.</w:t>
      </w:r>
      <w:r w:rsidRPr="00460AF1">
        <w:t xml:space="preserve"> Podpisy osoby reprezentującej instytucję szkoleniową muszą być złożone w sposób pozwalający zidentyfikować osobę podpisującą. Zaleca się opatrzenie </w:t>
      </w:r>
      <w:r w:rsidR="0089234D" w:rsidRPr="00460AF1">
        <w:t xml:space="preserve">podpisu </w:t>
      </w:r>
      <w:r w:rsidRPr="00460AF1">
        <w:t>pieczątką z imieniem i nazwiskiem osoby podpisującej.</w:t>
      </w:r>
    </w:p>
    <w:p w:rsidR="00196EC1" w:rsidRDefault="00196EC1" w:rsidP="00196EC1">
      <w:pPr>
        <w:autoSpaceDE w:val="0"/>
        <w:autoSpaceDN w:val="0"/>
        <w:adjustRightInd w:val="0"/>
        <w:ind w:left="720"/>
        <w:jc w:val="both"/>
      </w:pPr>
    </w:p>
    <w:p w:rsidR="00513737" w:rsidRDefault="0037551B" w:rsidP="00E67A92">
      <w:pPr>
        <w:pStyle w:val="Nagwek2"/>
      </w:pPr>
      <w:r w:rsidRPr="00460AF1">
        <w:t>Dok</w:t>
      </w:r>
      <w:r w:rsidR="000D43E4">
        <w:t>umenty, o których mowa w ust. 1</w:t>
      </w:r>
      <w:r w:rsidR="00804A61">
        <w:t>1</w:t>
      </w:r>
      <w:r w:rsidRPr="00460AF1">
        <w:t xml:space="preserve"> </w:t>
      </w:r>
      <w:r w:rsidR="00E67A92">
        <w:t>pkt 1-3</w:t>
      </w:r>
      <w:r w:rsidR="00F014A6">
        <w:t xml:space="preserve"> </w:t>
      </w:r>
      <w:r w:rsidRPr="00460AF1">
        <w:t>powinny być sporządzone w języku polskim</w:t>
      </w:r>
      <w:r w:rsidR="00B75966" w:rsidRPr="00460AF1">
        <w:t>. Każdy dokument sporządzony w innym języku niż język polski</w:t>
      </w:r>
      <w:r w:rsidR="00793CE7">
        <w:t>,</w:t>
      </w:r>
      <w:r w:rsidR="00B75966" w:rsidRPr="00460AF1">
        <w:t xml:space="preserve"> winien być złożony wraz </w:t>
      </w:r>
      <w:r w:rsidR="00793CE7">
        <w:t xml:space="preserve">                      </w:t>
      </w:r>
      <w:r w:rsidR="00B75966" w:rsidRPr="00460AF1">
        <w:t>z tłumaczeniem na język polski poświadczonym przez instytucję szkoleniową.</w:t>
      </w:r>
      <w:r w:rsidR="002571B4">
        <w:t xml:space="preserve"> </w:t>
      </w:r>
      <w:r w:rsidR="00B75966" w:rsidRPr="00460AF1">
        <w:t>W razie wątpliwości uznaje się wersję polskojęzyczną za wiążącą.</w:t>
      </w:r>
      <w:r w:rsidR="00B75966">
        <w:t xml:space="preserve"> </w:t>
      </w:r>
    </w:p>
    <w:p w:rsidR="00CF1AF0" w:rsidRDefault="00CF1AF0" w:rsidP="00793CE7">
      <w:pPr>
        <w:jc w:val="both"/>
      </w:pPr>
    </w:p>
    <w:p w:rsidR="005A3F74" w:rsidRDefault="00CF1AF0" w:rsidP="00E67A92">
      <w:pPr>
        <w:pStyle w:val="Nagwek2"/>
      </w:pPr>
      <w:r>
        <w:t xml:space="preserve">W przypadku niedostarczenia w określonym terminie dokumentów, </w:t>
      </w:r>
      <w:r w:rsidR="00D84605">
        <w:t xml:space="preserve">o </w:t>
      </w:r>
      <w:r>
        <w:t>których mowa</w:t>
      </w:r>
      <w:r w:rsidR="00793CE7">
        <w:t xml:space="preserve"> </w:t>
      </w:r>
      <w:r>
        <w:t xml:space="preserve">w </w:t>
      </w:r>
      <w:r w:rsidR="00D84605">
        <w:t xml:space="preserve">ust. </w:t>
      </w:r>
      <w:r w:rsidR="00804A61">
        <w:t>11</w:t>
      </w:r>
      <w:r w:rsidR="00D84605">
        <w:t xml:space="preserve"> </w:t>
      </w:r>
      <w:r w:rsidR="007E3251">
        <w:t xml:space="preserve">lub jeśli złożone dokumenty nie będą potwierdzały </w:t>
      </w:r>
      <w:r w:rsidR="006E4C50">
        <w:t>warunków</w:t>
      </w:r>
      <w:r w:rsidR="007E3251">
        <w:t xml:space="preserve"> </w:t>
      </w:r>
      <w:r w:rsidR="006E4C50">
        <w:t>realizacji</w:t>
      </w:r>
      <w:r w:rsidR="00793CE7">
        <w:t xml:space="preserve"> </w:t>
      </w:r>
      <w:r w:rsidR="000D43E4">
        <w:t xml:space="preserve"> </w:t>
      </w:r>
      <w:r w:rsidR="006E4C50">
        <w:t xml:space="preserve">szkolenia </w:t>
      </w:r>
      <w:r w:rsidR="007E3251">
        <w:t>zawarty</w:t>
      </w:r>
      <w:r w:rsidR="000160F3">
        <w:t>ch</w:t>
      </w:r>
      <w:r w:rsidR="006E4C50">
        <w:t xml:space="preserve"> </w:t>
      </w:r>
      <w:r w:rsidR="00793CE7">
        <w:t xml:space="preserve">              </w:t>
      </w:r>
      <w:r w:rsidR="006E4C50">
        <w:t>w zaproszeniu do składania ofert na usługi szkoleniowe oraz danych zawartych</w:t>
      </w:r>
      <w:r w:rsidR="000160F3">
        <w:t xml:space="preserve"> w </w:t>
      </w:r>
      <w:r w:rsidR="007E3251">
        <w:t>złożonej ofercie szkoleniowej</w:t>
      </w:r>
      <w:r w:rsidR="000160F3">
        <w:t>,</w:t>
      </w:r>
      <w:r w:rsidR="007E3251">
        <w:t xml:space="preserve"> </w:t>
      </w:r>
      <w:r w:rsidR="00D84605">
        <w:t>PUP w D</w:t>
      </w:r>
      <w:r w:rsidR="007E3251">
        <w:t>zierżonio</w:t>
      </w:r>
      <w:r w:rsidR="006E4C50">
        <w:t>wie odstąpi od </w:t>
      </w:r>
      <w:r w:rsidR="007E3251">
        <w:t>zawarcia</w:t>
      </w:r>
      <w:r w:rsidR="00D84605">
        <w:t xml:space="preserve"> umowy z</w:t>
      </w:r>
      <w:r w:rsidR="000160F3">
        <w:t> </w:t>
      </w:r>
      <w:r w:rsidR="00D84605">
        <w:t xml:space="preserve">instytucją szkoleniową bądź odstąpi od złożenia wniosku </w:t>
      </w:r>
      <w:r w:rsidR="006E4C50">
        <w:t>do </w:t>
      </w:r>
      <w:r w:rsidR="00AF7311">
        <w:t>Starosty Dzi</w:t>
      </w:r>
      <w:r w:rsidR="007E3251">
        <w:t>erżoniowskiego</w:t>
      </w:r>
      <w:r w:rsidR="006E4C50">
        <w:t xml:space="preserve"> o </w:t>
      </w:r>
      <w:r w:rsidR="00D84605">
        <w:t xml:space="preserve">powierzenie </w:t>
      </w:r>
      <w:r w:rsidR="006E4C50">
        <w:t xml:space="preserve">realizacji </w:t>
      </w:r>
      <w:r w:rsidR="00D84605">
        <w:t>szkolenia instytucji szkoleniowej</w:t>
      </w:r>
      <w:r w:rsidR="000160F3">
        <w:t xml:space="preserve"> </w:t>
      </w:r>
      <w:r w:rsidR="006E4C50">
        <w:t>założonej</w:t>
      </w:r>
      <w:r w:rsidR="002571B4">
        <w:t xml:space="preserve"> </w:t>
      </w:r>
      <w:r w:rsidR="000160F3">
        <w:t>i</w:t>
      </w:r>
      <w:r w:rsidR="002571B4">
        <w:t xml:space="preserve"> </w:t>
      </w:r>
      <w:r w:rsidR="000160F3">
        <w:t> </w:t>
      </w:r>
      <w:r w:rsidR="00870B49">
        <w:t>prowadzonej przez Starostę Dzierżoniowskiego.</w:t>
      </w:r>
      <w:r w:rsidR="00D84605">
        <w:t xml:space="preserve"> </w:t>
      </w:r>
    </w:p>
    <w:p w:rsidR="005A3F74" w:rsidRDefault="005A3F74" w:rsidP="005A3F74">
      <w:pPr>
        <w:jc w:val="both"/>
      </w:pPr>
    </w:p>
    <w:p w:rsidR="00B509FA" w:rsidRPr="009B5FD5" w:rsidRDefault="00D84605" w:rsidP="00E67A92">
      <w:pPr>
        <w:pStyle w:val="Nagwek2"/>
      </w:pPr>
      <w:r w:rsidRPr="009B5FD5">
        <w:t>W pr</w:t>
      </w:r>
      <w:r w:rsidR="000160F3" w:rsidRPr="009B5FD5">
        <w:t>zypadku</w:t>
      </w:r>
      <w:r w:rsidR="006E4C50" w:rsidRPr="009B5FD5">
        <w:t>, o którym mowa</w:t>
      </w:r>
      <w:r w:rsidR="000D43E4" w:rsidRPr="009B5FD5">
        <w:t xml:space="preserve"> ust. </w:t>
      </w:r>
      <w:r w:rsidR="009B5FD5" w:rsidRPr="009B5FD5">
        <w:t>13</w:t>
      </w:r>
      <w:r w:rsidRPr="009B5FD5">
        <w:t xml:space="preserve"> PUP w Dzierżoniowie </w:t>
      </w:r>
      <w:r w:rsidR="00AF7311" w:rsidRPr="009B5FD5">
        <w:t xml:space="preserve">może wybrać </w:t>
      </w:r>
      <w:r w:rsidR="00870B49" w:rsidRPr="009B5FD5">
        <w:t xml:space="preserve">ofertę </w:t>
      </w:r>
      <w:r w:rsidR="000D43E4" w:rsidRPr="009B5FD5">
        <w:br/>
      </w:r>
      <w:r w:rsidR="00AF7311" w:rsidRPr="009B5FD5">
        <w:t>najkorzystniejszą spośród pozostałych złożonych ofert</w:t>
      </w:r>
      <w:r w:rsidR="00870B49" w:rsidRPr="009B5FD5">
        <w:t>,</w:t>
      </w:r>
      <w:r w:rsidR="00AF7311" w:rsidRPr="009B5FD5">
        <w:t xml:space="preserve"> bez przeprowadzania </w:t>
      </w:r>
      <w:r w:rsidR="005A3F74" w:rsidRPr="009B5FD5">
        <w:t>ic</w:t>
      </w:r>
      <w:r w:rsidR="00AF7311" w:rsidRPr="009B5FD5">
        <w:t>h ponownego</w:t>
      </w:r>
      <w:r w:rsidR="005A3F74" w:rsidRPr="009B5FD5">
        <w:t xml:space="preserve"> </w:t>
      </w:r>
      <w:r w:rsidR="00AF7311" w:rsidRPr="009B5FD5">
        <w:t xml:space="preserve"> badania i oceny</w:t>
      </w:r>
      <w:r w:rsidR="00870B49" w:rsidRPr="009B5FD5">
        <w:t>.</w:t>
      </w:r>
      <w:r w:rsidR="000160F3" w:rsidRPr="009B5FD5">
        <w:t xml:space="preserve"> </w:t>
      </w:r>
      <w:r w:rsidR="006E4C50" w:rsidRPr="009B5FD5">
        <w:t>Przepisy u</w:t>
      </w:r>
      <w:r w:rsidR="000160F3" w:rsidRPr="009B5FD5">
        <w:t xml:space="preserve">st. </w:t>
      </w:r>
      <w:r w:rsidR="005A3F74" w:rsidRPr="009B5FD5">
        <w:t xml:space="preserve">7 - </w:t>
      </w:r>
      <w:r w:rsidR="003C6265" w:rsidRPr="009B5FD5">
        <w:t>9</w:t>
      </w:r>
      <w:r w:rsidR="005A3F74" w:rsidRPr="009B5FD5">
        <w:t xml:space="preserve"> oraz </w:t>
      </w:r>
      <w:r w:rsidR="003C6265" w:rsidRPr="009B5FD5">
        <w:t xml:space="preserve"> ust. </w:t>
      </w:r>
      <w:r w:rsidR="009B5FD5">
        <w:t>11</w:t>
      </w:r>
      <w:r w:rsidR="000D43E4" w:rsidRPr="009B5FD5">
        <w:t xml:space="preserve"> </w:t>
      </w:r>
      <w:r w:rsidR="006E4C50" w:rsidRPr="009B5FD5">
        <w:t>-</w:t>
      </w:r>
      <w:r w:rsidR="000D43E4" w:rsidRPr="009B5FD5">
        <w:t xml:space="preserve"> 1</w:t>
      </w:r>
      <w:r w:rsidR="009B5FD5">
        <w:t>3</w:t>
      </w:r>
      <w:r w:rsidR="000160F3" w:rsidRPr="009B5FD5">
        <w:t xml:space="preserve"> stosuje się odpowiednio. </w:t>
      </w:r>
    </w:p>
    <w:p w:rsidR="00B509FA" w:rsidRDefault="00B509FA" w:rsidP="00B509FA">
      <w:pPr>
        <w:ind w:left="426"/>
        <w:jc w:val="both"/>
      </w:pPr>
    </w:p>
    <w:p w:rsidR="000160F3" w:rsidRDefault="000160F3" w:rsidP="00E67A92">
      <w:pPr>
        <w:pStyle w:val="Nagwek2"/>
      </w:pPr>
      <w:r>
        <w:t>Z</w:t>
      </w:r>
      <w:r w:rsidR="00F20851">
        <w:t xml:space="preserve"> </w:t>
      </w:r>
      <w:r>
        <w:t>instytucją szkoleniową, której oferta uznana zosta</w:t>
      </w:r>
      <w:r w:rsidR="006E4C50">
        <w:t>ła</w:t>
      </w:r>
      <w:r>
        <w:t xml:space="preserve"> za najkorzystniejszą </w:t>
      </w:r>
      <w:r>
        <w:br/>
        <w:t xml:space="preserve">w wyniku przeprowadzonej oceny, zostaną ustalone szczegóły i podpisana umowa </w:t>
      </w:r>
      <w:r w:rsidR="000D43E4">
        <w:t xml:space="preserve">  </w:t>
      </w:r>
      <w:r w:rsidR="000D43E4">
        <w:br/>
      </w:r>
      <w:r>
        <w:t>dotycząca realizacji szkolenia, z zastrzeżeniem us</w:t>
      </w:r>
      <w:r w:rsidR="000D43E4">
        <w:t xml:space="preserve">t. </w:t>
      </w:r>
      <w:r w:rsidR="005F3646">
        <w:t>9</w:t>
      </w:r>
      <w:r>
        <w:t>.</w:t>
      </w:r>
    </w:p>
    <w:p w:rsidR="000160F3" w:rsidRDefault="000160F3" w:rsidP="000160F3">
      <w:pPr>
        <w:pStyle w:val="Akapitzlist"/>
      </w:pPr>
    </w:p>
    <w:p w:rsidR="000160F3" w:rsidRDefault="000160F3" w:rsidP="00E67A92">
      <w:pPr>
        <w:pStyle w:val="Nagwek2"/>
      </w:pPr>
      <w:r>
        <w:t>W</w:t>
      </w:r>
      <w:r w:rsidR="00F20851">
        <w:t xml:space="preserve"> </w:t>
      </w:r>
      <w:r>
        <w:t xml:space="preserve">przypadku, gdy instytucja szkoleniowa, której oferta została </w:t>
      </w:r>
      <w:r w:rsidR="006E4C50">
        <w:t>uznana</w:t>
      </w:r>
      <w:r w:rsidR="00F20851">
        <w:t xml:space="preserve"> z</w:t>
      </w:r>
      <w:r w:rsidR="006E4C50">
        <w:t>a </w:t>
      </w:r>
      <w:r>
        <w:t>najkorzystniejsz</w:t>
      </w:r>
      <w:r w:rsidR="006E4C50">
        <w:t>ą,</w:t>
      </w:r>
      <w:r>
        <w:t xml:space="preserve"> odstąpi od podpisania umowy na realizację szkolenia</w:t>
      </w:r>
      <w:r w:rsidR="006E4C50">
        <w:t>,</w:t>
      </w:r>
      <w:r>
        <w:t xml:space="preserve"> PUP w Dzierżoniowie </w:t>
      </w:r>
      <w:r w:rsidR="00926AD7" w:rsidRPr="009B5FD5">
        <w:t xml:space="preserve">może wybrać ofertę </w:t>
      </w:r>
      <w:r w:rsidR="00926AD7" w:rsidRPr="009B5FD5">
        <w:br/>
        <w:t>najkorzystniejszą spośród pozostałych złożonych ofert, bez przeprowadzania ich ponownego  badania i oceny</w:t>
      </w:r>
      <w:r>
        <w:t>. Przepisy</w:t>
      </w:r>
      <w:r w:rsidR="003C6265">
        <w:t xml:space="preserve"> ust.</w:t>
      </w:r>
      <w:r>
        <w:t xml:space="preserve"> </w:t>
      </w:r>
      <w:r w:rsidR="00926AD7">
        <w:t>14</w:t>
      </w:r>
      <w:r w:rsidR="00F20851">
        <w:t xml:space="preserve"> </w:t>
      </w:r>
      <w:r>
        <w:t>stosuje się odpowiednio.</w:t>
      </w:r>
    </w:p>
    <w:p w:rsidR="00D84605" w:rsidRDefault="00D84605" w:rsidP="00D84605">
      <w:pPr>
        <w:jc w:val="both"/>
      </w:pPr>
    </w:p>
    <w:p w:rsidR="005025D0" w:rsidRDefault="004032EF" w:rsidP="00E67A92">
      <w:pPr>
        <w:pStyle w:val="Nagwek2"/>
      </w:pPr>
      <w:r>
        <w:lastRenderedPageBreak/>
        <w:t>Jeżeli w okresie 3 miesięcy od dnia dokonania oceny ofert</w:t>
      </w:r>
      <w:r w:rsidR="00721802">
        <w:t xml:space="preserve"> szkoleniowych, </w:t>
      </w:r>
      <w:r>
        <w:t xml:space="preserve">do PUP </w:t>
      </w:r>
      <w:r w:rsidR="00787B5B">
        <w:t xml:space="preserve">                                </w:t>
      </w:r>
      <w:r>
        <w:t xml:space="preserve">w Dzierżoniowie wpłynie wniosek o organizację szkolenia </w:t>
      </w:r>
      <w:r w:rsidR="00721802">
        <w:t xml:space="preserve">indywidualnego w takim samym zakresie jak oceniane oferty, </w:t>
      </w:r>
      <w:r w:rsidR="005025D0">
        <w:t>PUP w Dzierżoniowie może</w:t>
      </w:r>
      <w:r w:rsidR="002571B4">
        <w:t xml:space="preserve"> wykorzystać wcześniej złożone oferty szkoleniowe i </w:t>
      </w:r>
      <w:r w:rsidR="00F20851">
        <w:t>zlec</w:t>
      </w:r>
      <w:r w:rsidR="009320E7">
        <w:t xml:space="preserve">ić/powierzyć </w:t>
      </w:r>
      <w:r w:rsidR="00F20851">
        <w:t xml:space="preserve"> realizacj</w:t>
      </w:r>
      <w:r w:rsidR="009320E7">
        <w:t>ę</w:t>
      </w:r>
      <w:r w:rsidR="00F20851">
        <w:t xml:space="preserve"> szkolenia instytucji szkoleniowej</w:t>
      </w:r>
      <w:r w:rsidR="009320E7">
        <w:t>, której oferta została oceniona jako najkorzystniejsza bez konieczności ponownego rozpoznania rynku usług szkoleniowych.</w:t>
      </w:r>
      <w:r w:rsidR="005025D0">
        <w:t xml:space="preserve"> </w:t>
      </w:r>
      <w:r w:rsidR="009320E7">
        <w:t xml:space="preserve">W przypadku </w:t>
      </w:r>
      <w:r w:rsidR="00787B5B">
        <w:t>braku</w:t>
      </w:r>
      <w:r w:rsidR="009320E7">
        <w:t xml:space="preserve"> zgody na realizację szkol</w:t>
      </w:r>
      <w:r w:rsidR="00FF704F">
        <w:t>enia przez tę instytucję ust. 16</w:t>
      </w:r>
      <w:r w:rsidR="009320E7">
        <w:t xml:space="preserve"> stosuje się odpowiednio.</w:t>
      </w:r>
    </w:p>
    <w:p w:rsidR="004F1030" w:rsidRPr="002E6C5A" w:rsidRDefault="00200970" w:rsidP="004F1030">
      <w:pPr>
        <w:jc w:val="center"/>
        <w:rPr>
          <w:b/>
        </w:rPr>
      </w:pPr>
      <w:r>
        <w:rPr>
          <w:b/>
        </w:rPr>
        <w:t>§ 4</w:t>
      </w:r>
    </w:p>
    <w:p w:rsidR="004F1030" w:rsidRDefault="004F1030" w:rsidP="004F1030">
      <w:pPr>
        <w:jc w:val="center"/>
      </w:pPr>
    </w:p>
    <w:p w:rsidR="00616DEB" w:rsidRDefault="00616DEB" w:rsidP="00862114">
      <w:pPr>
        <w:numPr>
          <w:ilvl w:val="0"/>
          <w:numId w:val="2"/>
        </w:numPr>
        <w:tabs>
          <w:tab w:val="clear" w:pos="810"/>
        </w:tabs>
        <w:ind w:left="720"/>
        <w:jc w:val="both"/>
      </w:pPr>
      <w:r>
        <w:t xml:space="preserve">W przypadku szkoleń </w:t>
      </w:r>
      <w:r w:rsidR="003F5CBB">
        <w:t>indywidualnych</w:t>
      </w:r>
      <w:r>
        <w:t>, wyboru instytucji szkole</w:t>
      </w:r>
      <w:r w:rsidR="000307C8">
        <w:t xml:space="preserve">niowej dokonuje </w:t>
      </w:r>
      <w:r w:rsidR="005954F0">
        <w:t>pracownik PUP w Dzierżoniowie</w:t>
      </w:r>
      <w:r w:rsidR="000D43E4">
        <w:t>, w uzgodnieniu z k</w:t>
      </w:r>
      <w:r>
        <w:t>ierownikiem Działu</w:t>
      </w:r>
      <w:r w:rsidR="000D43E4">
        <w:t xml:space="preserve"> Usług Rynku Pracy lub k</w:t>
      </w:r>
      <w:r w:rsidR="005025D0">
        <w:t xml:space="preserve">ierownikiem Filii w Bielawie </w:t>
      </w:r>
      <w:r w:rsidR="00460AF1">
        <w:t xml:space="preserve">PUP </w:t>
      </w:r>
      <w:r w:rsidR="005025D0">
        <w:t>w Dzierżoniowie</w:t>
      </w:r>
      <w:r>
        <w:t xml:space="preserve">. </w:t>
      </w:r>
    </w:p>
    <w:p w:rsidR="000A1171" w:rsidRDefault="000A1171" w:rsidP="000A1171">
      <w:pPr>
        <w:ind w:left="720"/>
        <w:jc w:val="both"/>
      </w:pPr>
    </w:p>
    <w:p w:rsidR="00C276EF" w:rsidRDefault="00616DEB" w:rsidP="00BA3B4B">
      <w:pPr>
        <w:numPr>
          <w:ilvl w:val="0"/>
          <w:numId w:val="2"/>
        </w:numPr>
        <w:tabs>
          <w:tab w:val="clear" w:pos="810"/>
          <w:tab w:val="num" w:pos="720"/>
        </w:tabs>
        <w:ind w:left="720"/>
        <w:jc w:val="both"/>
      </w:pPr>
      <w:r>
        <w:t>W przypadku szkoleń grupowych</w:t>
      </w:r>
      <w:r w:rsidR="000D43E4">
        <w:t xml:space="preserve"> </w:t>
      </w:r>
      <w:r>
        <w:t>wyboru instytucji szkoleniowej dokonuje</w:t>
      </w:r>
      <w:r w:rsidR="00472D57">
        <w:t xml:space="preserve"> K</w:t>
      </w:r>
      <w:r>
        <w:t xml:space="preserve">omisja </w:t>
      </w:r>
      <w:r w:rsidR="000D43E4">
        <w:t xml:space="preserve"> </w:t>
      </w:r>
      <w:r w:rsidR="00111F54">
        <w:t>w składzie:</w:t>
      </w:r>
    </w:p>
    <w:p w:rsidR="00111F54" w:rsidRPr="00F014A6" w:rsidRDefault="00111F54" w:rsidP="00BA3B4B">
      <w:pPr>
        <w:numPr>
          <w:ilvl w:val="0"/>
          <w:numId w:val="8"/>
        </w:numPr>
        <w:jc w:val="both"/>
      </w:pPr>
      <w:r w:rsidRPr="00F014A6">
        <w:t xml:space="preserve">Monika </w:t>
      </w:r>
      <w:proofErr w:type="spellStart"/>
      <w:r w:rsidRPr="00F014A6">
        <w:t>Zawilak</w:t>
      </w:r>
      <w:proofErr w:type="spellEnd"/>
      <w:r w:rsidR="00FE6832" w:rsidRPr="00F014A6">
        <w:t xml:space="preserve"> - Przewodniczący Komisji</w:t>
      </w:r>
      <w:r w:rsidRPr="00F014A6">
        <w:t>;</w:t>
      </w:r>
    </w:p>
    <w:p w:rsidR="00111F54" w:rsidRPr="00F014A6" w:rsidRDefault="00111F54" w:rsidP="00BA3B4B">
      <w:pPr>
        <w:numPr>
          <w:ilvl w:val="0"/>
          <w:numId w:val="8"/>
        </w:numPr>
        <w:jc w:val="both"/>
      </w:pPr>
      <w:r w:rsidRPr="00F014A6">
        <w:t>Małgorzata Gregorczyk</w:t>
      </w:r>
      <w:r w:rsidR="00FE6832" w:rsidRPr="00F014A6">
        <w:t xml:space="preserve"> - Zastępca Przewodniczącego Komisji</w:t>
      </w:r>
      <w:r w:rsidRPr="00F014A6">
        <w:t>;</w:t>
      </w:r>
    </w:p>
    <w:p w:rsidR="00111F54" w:rsidRPr="00F014A6" w:rsidRDefault="00111F54" w:rsidP="00BA3B4B">
      <w:pPr>
        <w:numPr>
          <w:ilvl w:val="0"/>
          <w:numId w:val="8"/>
        </w:numPr>
        <w:jc w:val="both"/>
      </w:pPr>
      <w:r w:rsidRPr="00F014A6">
        <w:t>Małgorzata Buczyńska</w:t>
      </w:r>
      <w:r w:rsidR="00FE6832" w:rsidRPr="00F014A6">
        <w:t xml:space="preserve"> - </w:t>
      </w:r>
      <w:r w:rsidR="00B75966" w:rsidRPr="00F014A6">
        <w:t>Zastępca Przewodniczącego Komisji</w:t>
      </w:r>
      <w:r w:rsidRPr="00F014A6">
        <w:t>;</w:t>
      </w:r>
    </w:p>
    <w:p w:rsidR="00111F54" w:rsidRPr="00F014A6" w:rsidRDefault="00111F54" w:rsidP="00BA3B4B">
      <w:pPr>
        <w:numPr>
          <w:ilvl w:val="0"/>
          <w:numId w:val="8"/>
        </w:numPr>
        <w:jc w:val="both"/>
      </w:pPr>
      <w:r w:rsidRPr="00F014A6">
        <w:t>Eunika Lepka</w:t>
      </w:r>
      <w:r w:rsidR="00FE6832" w:rsidRPr="00F014A6">
        <w:t xml:space="preserve"> - Członek</w:t>
      </w:r>
      <w:r w:rsidRPr="00F014A6">
        <w:t>;</w:t>
      </w:r>
    </w:p>
    <w:p w:rsidR="00111F54" w:rsidRPr="00F014A6" w:rsidRDefault="00111F54" w:rsidP="00BA3B4B">
      <w:pPr>
        <w:numPr>
          <w:ilvl w:val="0"/>
          <w:numId w:val="8"/>
        </w:numPr>
        <w:jc w:val="both"/>
      </w:pPr>
      <w:r w:rsidRPr="00F014A6">
        <w:t>Aleksandra Matuszewska</w:t>
      </w:r>
      <w:r w:rsidR="00FE6832" w:rsidRPr="00F014A6">
        <w:t xml:space="preserve"> - Członek</w:t>
      </w:r>
      <w:r w:rsidRPr="00F014A6">
        <w:t>;</w:t>
      </w:r>
    </w:p>
    <w:p w:rsidR="00111F54" w:rsidRPr="00F014A6" w:rsidRDefault="00111F54" w:rsidP="00BA3B4B">
      <w:pPr>
        <w:numPr>
          <w:ilvl w:val="0"/>
          <w:numId w:val="8"/>
        </w:numPr>
        <w:jc w:val="both"/>
      </w:pPr>
      <w:r w:rsidRPr="00F014A6">
        <w:t>Marlena Wochnik</w:t>
      </w:r>
      <w:r w:rsidR="00FE6832" w:rsidRPr="00F014A6">
        <w:t xml:space="preserve"> </w:t>
      </w:r>
      <w:r w:rsidR="00AA5123" w:rsidRPr="00F014A6">
        <w:t>–</w:t>
      </w:r>
      <w:r w:rsidR="00FE6832" w:rsidRPr="00F014A6">
        <w:t xml:space="preserve"> Członek</w:t>
      </w:r>
      <w:r w:rsidR="003F5CBB">
        <w:t>.</w:t>
      </w:r>
    </w:p>
    <w:p w:rsidR="00111F54" w:rsidRDefault="00111F54" w:rsidP="00111F54">
      <w:pPr>
        <w:ind w:left="720"/>
        <w:jc w:val="both"/>
      </w:pPr>
    </w:p>
    <w:p w:rsidR="000A1171" w:rsidRDefault="00FE6832" w:rsidP="00BA3B4B">
      <w:pPr>
        <w:numPr>
          <w:ilvl w:val="0"/>
          <w:numId w:val="2"/>
        </w:numPr>
        <w:jc w:val="both"/>
      </w:pPr>
      <w:r>
        <w:t xml:space="preserve">Dla ważności decyzji podjętej przez </w:t>
      </w:r>
      <w:r w:rsidR="00472D57">
        <w:t>K</w:t>
      </w:r>
      <w:r>
        <w:t>omisję konieczna jest obecność</w:t>
      </w:r>
      <w:r w:rsidR="004A54BF">
        <w:t xml:space="preserve"> co najmniej </w:t>
      </w:r>
      <w:r w:rsidR="003F5CBB">
        <w:t>trzech</w:t>
      </w:r>
      <w:r w:rsidR="004A54BF">
        <w:t xml:space="preserve"> członków jej składu</w:t>
      </w:r>
      <w:r>
        <w:t>, w tym Przewodniczącego Komisji</w:t>
      </w:r>
      <w:r w:rsidR="00435B01">
        <w:t>.</w:t>
      </w:r>
      <w:r w:rsidR="00F014A6">
        <w:t xml:space="preserve"> </w:t>
      </w:r>
      <w:r w:rsidR="00435B01">
        <w:t>W przypadku nieobecności bądź niemożności sprawowania funkcji Przewodniczącego Komisji</w:t>
      </w:r>
      <w:r w:rsidR="00F014A6">
        <w:t xml:space="preserve">  </w:t>
      </w:r>
      <w:r w:rsidR="00435B01">
        <w:t>w obradach uczestniczy Zastępca</w:t>
      </w:r>
      <w:r w:rsidR="00F014A6">
        <w:t xml:space="preserve"> Przewodniczącego Komisji</w:t>
      </w:r>
      <w:r w:rsidR="003F5CBB">
        <w:t>.</w:t>
      </w:r>
    </w:p>
    <w:p w:rsidR="00460AF1" w:rsidRDefault="00460AF1" w:rsidP="00460AF1">
      <w:pPr>
        <w:ind w:left="810"/>
        <w:jc w:val="both"/>
      </w:pPr>
    </w:p>
    <w:p w:rsidR="00310DA1" w:rsidRDefault="00460AF1" w:rsidP="00F014A6">
      <w:pPr>
        <w:numPr>
          <w:ilvl w:val="0"/>
          <w:numId w:val="2"/>
        </w:numPr>
        <w:jc w:val="both"/>
      </w:pPr>
      <w:r>
        <w:t xml:space="preserve">O składzie </w:t>
      </w:r>
      <w:r w:rsidR="00472D57">
        <w:t>K</w:t>
      </w:r>
      <w:r>
        <w:t>omisji decyduje Przewodniczący Komisji, a w przypadku jego nieobecn</w:t>
      </w:r>
      <w:r w:rsidR="004A54BF">
        <w:t>ości</w:t>
      </w:r>
      <w:r w:rsidR="00472D57" w:rsidRPr="00472D57">
        <w:t xml:space="preserve"> </w:t>
      </w:r>
      <w:r w:rsidR="00472D57">
        <w:t>lub niemożności sprawowania funkcji -</w:t>
      </w:r>
      <w:r w:rsidR="004A54BF">
        <w:t xml:space="preserve"> Zastępca Przewodniczącego K</w:t>
      </w:r>
      <w:r>
        <w:t>omisji</w:t>
      </w:r>
      <w:r w:rsidR="003F5CBB">
        <w:t>.</w:t>
      </w:r>
    </w:p>
    <w:p w:rsidR="00FE6832" w:rsidRDefault="00FE6832" w:rsidP="000A1171">
      <w:pPr>
        <w:jc w:val="both"/>
      </w:pPr>
    </w:p>
    <w:p w:rsidR="004F1030" w:rsidRDefault="00616DEB" w:rsidP="00BA3B4B">
      <w:pPr>
        <w:numPr>
          <w:ilvl w:val="0"/>
          <w:numId w:val="2"/>
        </w:numPr>
        <w:jc w:val="both"/>
      </w:pPr>
      <w:r>
        <w:t>Ostateczną decyzję o wyborze ins</w:t>
      </w:r>
      <w:r w:rsidR="004A54BF">
        <w:t xml:space="preserve">tytucji szkoleniowej podejmuje </w:t>
      </w:r>
      <w:r w:rsidR="00434C69">
        <w:t>osoba upoważniona, o której mowa w § 3 ust. 1.</w:t>
      </w:r>
      <w:r>
        <w:t xml:space="preserve"> </w:t>
      </w:r>
    </w:p>
    <w:p w:rsidR="000A1171" w:rsidRDefault="000A1171" w:rsidP="000A1171">
      <w:pPr>
        <w:jc w:val="both"/>
      </w:pPr>
    </w:p>
    <w:p w:rsidR="00587FDF" w:rsidRDefault="000A1171" w:rsidP="00BA3B4B">
      <w:pPr>
        <w:numPr>
          <w:ilvl w:val="0"/>
          <w:numId w:val="2"/>
        </w:numPr>
        <w:jc w:val="both"/>
      </w:pPr>
      <w:r>
        <w:t>PUP w Dzierżoniowie zamieszcza informację o wyborze najkorzystniejszej oferty na własnej stronie internetowej</w:t>
      </w:r>
      <w:r w:rsidRPr="00993C3F">
        <w:t>.</w:t>
      </w:r>
    </w:p>
    <w:p w:rsidR="00926AD7" w:rsidRDefault="00926AD7" w:rsidP="00926AD7">
      <w:pPr>
        <w:pStyle w:val="Akapitzlist"/>
      </w:pPr>
    </w:p>
    <w:p w:rsidR="00993C3F" w:rsidRPr="00B6375E" w:rsidRDefault="00926AD7" w:rsidP="000022EE">
      <w:pPr>
        <w:numPr>
          <w:ilvl w:val="0"/>
          <w:numId w:val="2"/>
        </w:numPr>
        <w:jc w:val="both"/>
      </w:pPr>
      <w:r w:rsidRPr="00B6375E">
        <w:t xml:space="preserve">Z przeprowadzonego postępowania sporządzony zostanie protokół stanowiący </w:t>
      </w:r>
      <w:r w:rsidRPr="00434C69">
        <w:rPr>
          <w:u w:val="single"/>
        </w:rPr>
        <w:t xml:space="preserve">załącznik nr </w:t>
      </w:r>
      <w:r w:rsidR="004B31DE" w:rsidRPr="00434C69">
        <w:rPr>
          <w:u w:val="single"/>
        </w:rPr>
        <w:t>11</w:t>
      </w:r>
      <w:r w:rsidRPr="00B6375E">
        <w:t xml:space="preserve"> </w:t>
      </w:r>
      <w:r w:rsidR="004B31DE" w:rsidRPr="00B6375E">
        <w:t>do niniejszych Zasad.</w:t>
      </w:r>
    </w:p>
    <w:p w:rsidR="00CC07B9" w:rsidRPr="002E6C5A" w:rsidRDefault="00200970" w:rsidP="00CC07B9">
      <w:pPr>
        <w:jc w:val="center"/>
        <w:rPr>
          <w:b/>
        </w:rPr>
      </w:pPr>
      <w:r>
        <w:rPr>
          <w:b/>
        </w:rPr>
        <w:t>§ 5</w:t>
      </w:r>
    </w:p>
    <w:p w:rsidR="00CC07B9" w:rsidRDefault="00CC07B9" w:rsidP="00CC07B9">
      <w:pPr>
        <w:ind w:left="720"/>
        <w:jc w:val="both"/>
      </w:pPr>
    </w:p>
    <w:p w:rsidR="00CC07B9" w:rsidRDefault="00111F54" w:rsidP="004A54BF">
      <w:pPr>
        <w:ind w:left="360"/>
        <w:jc w:val="both"/>
      </w:pPr>
      <w:r>
        <w:t>J</w:t>
      </w:r>
      <w:r w:rsidR="00CC07B9">
        <w:t>eśli cena</w:t>
      </w:r>
      <w:r>
        <w:t xml:space="preserve"> najkorzystniejszej</w:t>
      </w:r>
      <w:r w:rsidR="00CC07B9">
        <w:t xml:space="preserve"> oferty przekracza wysokość środków zaplanowanych na ten cel, </w:t>
      </w:r>
      <w:r w:rsidR="005A5331">
        <w:t>D</w:t>
      </w:r>
      <w:r>
        <w:t>yrektor</w:t>
      </w:r>
      <w:r w:rsidR="00CC07B9">
        <w:t xml:space="preserve"> PUP </w:t>
      </w:r>
      <w:r>
        <w:t>w Dzierżoniowie</w:t>
      </w:r>
      <w:r w:rsidR="005A5331">
        <w:t>,</w:t>
      </w:r>
      <w:r w:rsidR="005A5331" w:rsidRPr="005A5331">
        <w:t xml:space="preserve"> </w:t>
      </w:r>
      <w:r w:rsidR="005A5331">
        <w:t>a w przypadku jego nieobecności Zastępca Dyrektora PUP                         w Dzierżoniowie,</w:t>
      </w:r>
      <w:r>
        <w:t xml:space="preserve"> może podjąć</w:t>
      </w:r>
      <w:r w:rsidR="00CC07B9">
        <w:t xml:space="preserve"> decy</w:t>
      </w:r>
      <w:r>
        <w:t>zję</w:t>
      </w:r>
      <w:r w:rsidR="00CC07B9">
        <w:t xml:space="preserve"> o zwiększeniu kwoty przeznaczonej na realizację </w:t>
      </w:r>
      <w:r w:rsidR="001920A1">
        <w:t>szkolenia</w:t>
      </w:r>
      <w:r w:rsidR="00CC07B9">
        <w:t xml:space="preserve">. </w:t>
      </w:r>
      <w:r w:rsidR="00CC07B9">
        <w:tab/>
      </w:r>
    </w:p>
    <w:p w:rsidR="00870B49" w:rsidRDefault="00870B49" w:rsidP="00AB1A80">
      <w:pPr>
        <w:jc w:val="both"/>
        <w:rPr>
          <w:b/>
        </w:rPr>
      </w:pPr>
    </w:p>
    <w:p w:rsidR="001920A1" w:rsidRPr="003A61F2" w:rsidRDefault="001920A1" w:rsidP="00993C3F">
      <w:pPr>
        <w:tabs>
          <w:tab w:val="left" w:pos="4680"/>
        </w:tabs>
        <w:jc w:val="center"/>
        <w:rPr>
          <w:b/>
        </w:rPr>
      </w:pPr>
    </w:p>
    <w:p w:rsidR="001920A1" w:rsidRDefault="001920A1" w:rsidP="0099252F">
      <w:pPr>
        <w:ind w:left="360"/>
        <w:jc w:val="center"/>
        <w:rPr>
          <w:b/>
        </w:rPr>
      </w:pPr>
      <w:r>
        <w:rPr>
          <w:b/>
        </w:rPr>
        <w:t xml:space="preserve">ZASADY KIEROWANIA NA </w:t>
      </w:r>
      <w:r w:rsidRPr="0089234D">
        <w:rPr>
          <w:b/>
        </w:rPr>
        <w:t>SZKOLENIA</w:t>
      </w:r>
      <w:r w:rsidR="00133E8D" w:rsidRPr="0089234D">
        <w:rPr>
          <w:b/>
        </w:rPr>
        <w:t xml:space="preserve"> GRUPOWE</w:t>
      </w:r>
      <w:r>
        <w:rPr>
          <w:b/>
        </w:rPr>
        <w:t xml:space="preserve"> </w:t>
      </w:r>
    </w:p>
    <w:p w:rsidR="004413B4" w:rsidRDefault="004413B4" w:rsidP="0099252F">
      <w:pPr>
        <w:ind w:left="360"/>
        <w:jc w:val="center"/>
        <w:rPr>
          <w:b/>
        </w:rPr>
      </w:pPr>
    </w:p>
    <w:p w:rsidR="004413B4" w:rsidRDefault="004413B4" w:rsidP="004413B4">
      <w:pPr>
        <w:tabs>
          <w:tab w:val="left" w:pos="4680"/>
        </w:tabs>
        <w:jc w:val="center"/>
        <w:rPr>
          <w:b/>
        </w:rPr>
      </w:pPr>
      <w:r>
        <w:rPr>
          <w:b/>
        </w:rPr>
        <w:t>§ 6</w:t>
      </w:r>
    </w:p>
    <w:p w:rsidR="00993C3F" w:rsidRPr="003A61F2" w:rsidRDefault="00993C3F" w:rsidP="00C32748">
      <w:pPr>
        <w:tabs>
          <w:tab w:val="left" w:pos="4680"/>
        </w:tabs>
        <w:rPr>
          <w:b/>
        </w:rPr>
      </w:pPr>
    </w:p>
    <w:p w:rsidR="00993C3F" w:rsidRPr="001874E4" w:rsidRDefault="00993C3F" w:rsidP="00923BC3">
      <w:pPr>
        <w:tabs>
          <w:tab w:val="left" w:pos="4680"/>
        </w:tabs>
        <w:ind w:left="709" w:hanging="425"/>
        <w:jc w:val="both"/>
      </w:pPr>
      <w:r w:rsidRPr="003A61F2">
        <w:t xml:space="preserve">1. </w:t>
      </w:r>
      <w:r w:rsidR="00DA1614">
        <w:t xml:space="preserve"> </w:t>
      </w:r>
      <w:r w:rsidR="00111F54" w:rsidRPr="001874E4">
        <w:t>PUP</w:t>
      </w:r>
      <w:r w:rsidRPr="001874E4">
        <w:t xml:space="preserve"> </w:t>
      </w:r>
      <w:r w:rsidR="00111F54" w:rsidRPr="001874E4">
        <w:t xml:space="preserve">w Dzierżoniowie, </w:t>
      </w:r>
      <w:r w:rsidR="00923BC3">
        <w:t>kieruje na </w:t>
      </w:r>
      <w:r w:rsidRPr="001874E4">
        <w:t>szkolenie grupowe osobę, która:</w:t>
      </w:r>
    </w:p>
    <w:p w:rsidR="00C32748" w:rsidRDefault="00C32748" w:rsidP="00923BC3">
      <w:pPr>
        <w:numPr>
          <w:ilvl w:val="0"/>
          <w:numId w:val="20"/>
        </w:numPr>
        <w:autoSpaceDE w:val="0"/>
        <w:ind w:hanging="219"/>
        <w:jc w:val="both"/>
      </w:pPr>
      <w:r>
        <w:t xml:space="preserve"> </w:t>
      </w:r>
      <w:r w:rsidR="00993C3F" w:rsidRPr="001874E4">
        <w:t>jest zarejestrowana w PUP w  Dzierżoniowie</w:t>
      </w:r>
      <w:r w:rsidR="00923BC3">
        <w:t xml:space="preserve"> (</w:t>
      </w:r>
      <w:r w:rsidR="001874E4" w:rsidRPr="001874E4">
        <w:t>posia</w:t>
      </w:r>
      <w:r w:rsidR="00923BC3">
        <w:t>da status osoby bezrobotnej lub </w:t>
      </w:r>
      <w:r w:rsidR="001874E4" w:rsidRPr="001874E4">
        <w:t>poszukującej pracy potwierdzony  odpowiednio decyzją ad</w:t>
      </w:r>
      <w:r w:rsidR="00923BC3">
        <w:t>ministracyjną lub </w:t>
      </w:r>
      <w:r w:rsidR="001874E4" w:rsidRPr="001874E4">
        <w:t>zawiadomieniem),</w:t>
      </w:r>
    </w:p>
    <w:p w:rsidR="00C32748" w:rsidRDefault="00C32748" w:rsidP="00923BC3">
      <w:pPr>
        <w:numPr>
          <w:ilvl w:val="0"/>
          <w:numId w:val="20"/>
        </w:numPr>
        <w:autoSpaceDE w:val="0"/>
        <w:ind w:hanging="219"/>
        <w:jc w:val="both"/>
      </w:pPr>
      <w:r>
        <w:lastRenderedPageBreak/>
        <w:t xml:space="preserve">  </w:t>
      </w:r>
      <w:r w:rsidR="001874E4">
        <w:t>w przypadku osoby bezrobotnej,</w:t>
      </w:r>
      <w:r w:rsidR="001874E4" w:rsidRPr="001874E4">
        <w:t xml:space="preserve"> ma ustalony odpowiedni profil pomocy (II lub</w:t>
      </w:r>
      <w:r w:rsidR="00923BC3">
        <w:t> w </w:t>
      </w:r>
      <w:r w:rsidR="001874E4" w:rsidRPr="001874E4">
        <w:t>uzasadnionych przypadkach I),</w:t>
      </w:r>
    </w:p>
    <w:p w:rsidR="00C32748" w:rsidRDefault="001874E4" w:rsidP="00923BC3">
      <w:pPr>
        <w:numPr>
          <w:ilvl w:val="0"/>
          <w:numId w:val="20"/>
        </w:numPr>
        <w:autoSpaceDE w:val="0"/>
        <w:ind w:hanging="219"/>
        <w:jc w:val="both"/>
      </w:pPr>
      <w:r w:rsidRPr="001874E4">
        <w:t xml:space="preserve"> ma takie działanie zaplanowane w Indywidualnym Planie Działania</w:t>
      </w:r>
      <w:r w:rsidR="00C32748">
        <w:t>,</w:t>
      </w:r>
    </w:p>
    <w:p w:rsidR="00D950EF" w:rsidRPr="001874E4" w:rsidRDefault="00C32748" w:rsidP="00923BC3">
      <w:pPr>
        <w:numPr>
          <w:ilvl w:val="0"/>
          <w:numId w:val="20"/>
        </w:numPr>
        <w:autoSpaceDE w:val="0"/>
        <w:ind w:hanging="219"/>
        <w:jc w:val="both"/>
      </w:pPr>
      <w:r>
        <w:t xml:space="preserve"> </w:t>
      </w:r>
      <w:r w:rsidR="00993C3F" w:rsidRPr="001874E4">
        <w:t>spełnia wymogi kwalifikacyjne określone w planie szkoleń</w:t>
      </w:r>
      <w:r w:rsidR="001874E4">
        <w:t>.</w:t>
      </w:r>
    </w:p>
    <w:p w:rsidR="0099252F" w:rsidRDefault="0099252F" w:rsidP="00993C3F">
      <w:pPr>
        <w:tabs>
          <w:tab w:val="left" w:pos="4680"/>
        </w:tabs>
        <w:ind w:left="720"/>
        <w:jc w:val="both"/>
        <w:rPr>
          <w:color w:val="FF0000"/>
        </w:rPr>
      </w:pPr>
    </w:p>
    <w:p w:rsidR="00AA5123" w:rsidRDefault="00DA1614" w:rsidP="00AA5123">
      <w:pPr>
        <w:tabs>
          <w:tab w:val="left" w:pos="4680"/>
        </w:tabs>
        <w:ind w:left="709" w:hanging="709"/>
        <w:jc w:val="both"/>
      </w:pPr>
      <w:r>
        <w:t xml:space="preserve">    </w:t>
      </w:r>
      <w:r w:rsidR="00993C3F" w:rsidRPr="003A61F2">
        <w:t xml:space="preserve">2. </w:t>
      </w:r>
      <w:r w:rsidR="00586E95">
        <w:t xml:space="preserve"> </w:t>
      </w:r>
      <w:r w:rsidR="00993C3F" w:rsidRPr="003A61F2">
        <w:t>W przypadku, gdy liczba kandydatów na szkolenie grupowe przekracza liczbę miejsc,</w:t>
      </w:r>
      <w:r w:rsidR="00870B49">
        <w:t xml:space="preserve"> </w:t>
      </w:r>
      <w:r w:rsidR="00993C3F" w:rsidRPr="003A61F2">
        <w:t>pod uwagę brane bę</w:t>
      </w:r>
      <w:r w:rsidR="00460AF1">
        <w:t>dą przede wszystkim wnioski osób, które</w:t>
      </w:r>
      <w:r w:rsidR="00993C3F" w:rsidRPr="003A61F2">
        <w:t>:</w:t>
      </w:r>
    </w:p>
    <w:p w:rsidR="00586E95" w:rsidRDefault="008B4338" w:rsidP="00586E95">
      <w:pPr>
        <w:numPr>
          <w:ilvl w:val="0"/>
          <w:numId w:val="19"/>
        </w:numPr>
        <w:ind w:left="851" w:hanging="284"/>
        <w:jc w:val="both"/>
      </w:pPr>
      <w:r>
        <w:t>przedstawiły uprawdopodobnienie podjęcia</w:t>
      </w:r>
      <w:r w:rsidR="0099252F">
        <w:t xml:space="preserve"> zatrudnie</w:t>
      </w:r>
      <w:r w:rsidR="00587FDF">
        <w:t>nia, innej pracy zarobkowej</w:t>
      </w:r>
      <w:r w:rsidR="00593EA8">
        <w:t xml:space="preserve"> </w:t>
      </w:r>
      <w:r w:rsidR="00587FDF">
        <w:t xml:space="preserve">lub </w:t>
      </w:r>
      <w:r w:rsidR="0099252F">
        <w:t xml:space="preserve">działalności gospodarczej </w:t>
      </w:r>
      <w:r w:rsidR="00B309D5">
        <w:t>(zgodnej z kierunkiem szkolenia) według wzoru stanowiącego</w:t>
      </w:r>
      <w:r w:rsidR="00593EA8">
        <w:t xml:space="preserve"> </w:t>
      </w:r>
      <w:r w:rsidR="00593EA8" w:rsidRPr="009302D4">
        <w:rPr>
          <w:u w:val="single"/>
        </w:rPr>
        <w:t xml:space="preserve">załącznik nr </w:t>
      </w:r>
      <w:r w:rsidR="00923BC3">
        <w:rPr>
          <w:u w:val="single"/>
        </w:rPr>
        <w:t>10</w:t>
      </w:r>
      <w:r w:rsidR="00593EA8">
        <w:t xml:space="preserve"> do Zasad</w:t>
      </w:r>
      <w:r>
        <w:t>.</w:t>
      </w:r>
      <w:r w:rsidR="00AF0D4F">
        <w:t xml:space="preserve"> Zatrudnienie, wykonywanie innej pracy zarobkowej lub prowadzenie działalności gospodarczej powinno nastąpić w ciągu </w:t>
      </w:r>
      <w:r w:rsidR="00310DA1">
        <w:t>2</w:t>
      </w:r>
      <w:r w:rsidR="00AF0D4F">
        <w:t xml:space="preserve"> miesięcy</w:t>
      </w:r>
      <w:r w:rsidR="008A2FD9">
        <w:t xml:space="preserve"> od ukończenia szkolenia i </w:t>
      </w:r>
      <w:r w:rsidR="00587FDF">
        <w:t>trwać min. 3 miesiące;</w:t>
      </w:r>
      <w:r w:rsidR="00AF0D4F">
        <w:t xml:space="preserve"> </w:t>
      </w:r>
    </w:p>
    <w:p w:rsidR="00586E95" w:rsidRDefault="0093221A" w:rsidP="00586E95">
      <w:pPr>
        <w:numPr>
          <w:ilvl w:val="0"/>
          <w:numId w:val="19"/>
        </w:numPr>
        <w:ind w:left="851" w:hanging="284"/>
        <w:jc w:val="both"/>
      </w:pPr>
      <w:r>
        <w:t>w okresie ostatnich 12 miesięcy poprzedzających dzień rozpoczęcia szkolenia</w:t>
      </w:r>
      <w:r w:rsidR="004A54BF">
        <w:t>:</w:t>
      </w:r>
      <w:r>
        <w:t xml:space="preserve"> nie odmówiły bez uzasadnionej przyczyny przyjęcia propozycji odpowiedniej pracy,</w:t>
      </w:r>
      <w:r w:rsidR="00460AF1">
        <w:t xml:space="preserve"> szkolenia, stażu, wykonywania prac społecznie użytecznych, </w:t>
      </w:r>
      <w:r>
        <w:t xml:space="preserve"> innej formy pomocy lub poddania się badaniom lekarskim lub psychologicznym, mającym na celu ustalenie zdolności do pracy lub udziału </w:t>
      </w:r>
      <w:r w:rsidR="00586E95">
        <w:t xml:space="preserve">                     </w:t>
      </w:r>
      <w:r>
        <w:t xml:space="preserve">w innej formie pomocy; nie przerwały z własnej winy szkolenia, stażu, wykonywania prac społecznie użytecznych lub innej formy pomocy; </w:t>
      </w:r>
      <w:r w:rsidR="00DA1614">
        <w:t>po skierowaniu podjęły szkolenie, staż, wykonywanie prac społecznie użytecznych lub inną formę pomocy</w:t>
      </w:r>
      <w:r w:rsidR="00DA1614" w:rsidRPr="00DA1614">
        <w:t xml:space="preserve"> </w:t>
      </w:r>
      <w:r w:rsidR="00DA1614">
        <w:t>z wyłączeniem osób,</w:t>
      </w:r>
      <w:r w:rsidR="004A54BF">
        <w:t xml:space="preserve"> </w:t>
      </w:r>
      <w:r w:rsidR="00586E95">
        <w:t xml:space="preserve">                    </w:t>
      </w:r>
      <w:r w:rsidR="004A54BF">
        <w:t>o których  mowa  w ust.</w:t>
      </w:r>
      <w:r w:rsidR="002571B4">
        <w:t xml:space="preserve"> </w:t>
      </w:r>
      <w:r w:rsidR="004A54BF">
        <w:t>2 pkt 1</w:t>
      </w:r>
      <w:r w:rsidR="00DA1614">
        <w:t>;</w:t>
      </w:r>
    </w:p>
    <w:p w:rsidR="00993C3F" w:rsidRDefault="00460AF1" w:rsidP="00586E95">
      <w:pPr>
        <w:numPr>
          <w:ilvl w:val="0"/>
          <w:numId w:val="19"/>
        </w:numPr>
        <w:ind w:left="851" w:hanging="284"/>
        <w:jc w:val="both"/>
      </w:pPr>
      <w:r>
        <w:t>nie korzystały</w:t>
      </w:r>
      <w:r w:rsidR="009671B2">
        <w:t xml:space="preserve"> w okresie ostatnich trzech lat </w:t>
      </w:r>
      <w:r w:rsidR="00DA1614">
        <w:t>z jakiejkolwi</w:t>
      </w:r>
      <w:r w:rsidR="00923BC3">
        <w:t>ek formy pomocy finansowanej ze </w:t>
      </w:r>
      <w:r w:rsidR="00DA1614">
        <w:t>środków Funduszu Pracy (w tym EFS)</w:t>
      </w:r>
      <w:r w:rsidR="009671B2">
        <w:t xml:space="preserve">, z wyjątkiem szkoleń z zakresu umiejętności poszukiwania pracy na podstawie  skierowania z </w:t>
      </w:r>
      <w:r w:rsidR="0089234D">
        <w:t>PUP w Dzierżoniowie</w:t>
      </w:r>
      <w:r w:rsidR="009671B2">
        <w:t>, z wyłączeniem osób,</w:t>
      </w:r>
      <w:r w:rsidR="00586E95">
        <w:t xml:space="preserve">  </w:t>
      </w:r>
      <w:r w:rsidR="004A54BF">
        <w:t xml:space="preserve"> o których  mowa  w ust.</w:t>
      </w:r>
      <w:r w:rsidR="00586E95">
        <w:t xml:space="preserve"> </w:t>
      </w:r>
      <w:r w:rsidR="004A54BF">
        <w:t>2 pkt 1</w:t>
      </w:r>
      <w:r w:rsidR="00310DA1">
        <w:t>.</w:t>
      </w:r>
    </w:p>
    <w:p w:rsidR="00E057C8" w:rsidRDefault="004A54BF" w:rsidP="006D7D06">
      <w:pPr>
        <w:tabs>
          <w:tab w:val="left" w:pos="709"/>
        </w:tabs>
        <w:ind w:left="284"/>
        <w:jc w:val="both"/>
      </w:pPr>
      <w:r>
        <w:t xml:space="preserve">        </w:t>
      </w:r>
    </w:p>
    <w:p w:rsidR="00993C3F" w:rsidRPr="003A61F2" w:rsidRDefault="00435B01" w:rsidP="00435B01">
      <w:pPr>
        <w:tabs>
          <w:tab w:val="left" w:pos="851"/>
        </w:tabs>
        <w:ind w:left="708" w:hanging="424"/>
        <w:jc w:val="both"/>
      </w:pPr>
      <w:r>
        <w:t xml:space="preserve">3. </w:t>
      </w:r>
      <w:r>
        <w:tab/>
      </w:r>
      <w:r w:rsidR="00993C3F" w:rsidRPr="003A61F2">
        <w:t>Rekrutacja uczestników szkoleń grupowych zostanie przeprowadzona</w:t>
      </w:r>
      <w:r w:rsidR="00460AF1">
        <w:t xml:space="preserve"> odpowiednio</w:t>
      </w:r>
      <w:r w:rsidR="00993C3F" w:rsidRPr="003A61F2">
        <w:t xml:space="preserve"> </w:t>
      </w:r>
      <w:r w:rsidR="00993C3F">
        <w:br/>
      </w:r>
      <w:r w:rsidR="004A54BF">
        <w:t>przez zespół składający się z  k</w:t>
      </w:r>
      <w:r w:rsidR="007163E7">
        <w:t xml:space="preserve">ierownika Działu Usług Rynku Pracy </w:t>
      </w:r>
      <w:r w:rsidR="002571B4">
        <w:t>lub</w:t>
      </w:r>
      <w:r w:rsidR="004A54BF">
        <w:t xml:space="preserve"> k</w:t>
      </w:r>
      <w:r w:rsidR="007163E7">
        <w:t xml:space="preserve">ierownika Filii w Bielawie </w:t>
      </w:r>
      <w:r w:rsidR="00460AF1">
        <w:t>PUP</w:t>
      </w:r>
      <w:r w:rsidR="007163E7">
        <w:t xml:space="preserve"> w Dzierżoniowie</w:t>
      </w:r>
      <w:r w:rsidR="002571B4">
        <w:t xml:space="preserve"> oraz</w:t>
      </w:r>
      <w:r w:rsidR="007163E7">
        <w:t xml:space="preserve"> specjalisty ds. rozwoju zawodowego, pośrednika pracy</w:t>
      </w:r>
      <w:r w:rsidR="00586E95">
        <w:t xml:space="preserve">                   </w:t>
      </w:r>
      <w:r w:rsidR="007163E7">
        <w:t xml:space="preserve"> i doradcy zawodowego, </w:t>
      </w:r>
      <w:r w:rsidR="00B07ED6">
        <w:t>po zawarciu umowy z </w:t>
      </w:r>
      <w:r w:rsidR="00993C3F" w:rsidRPr="003A61F2">
        <w:t>i</w:t>
      </w:r>
      <w:r w:rsidR="009671B2">
        <w:t>nstytucją szkoleniową</w:t>
      </w:r>
      <w:r w:rsidR="007163E7">
        <w:t xml:space="preserve"> bądź powierzeniu przez Starostę Dzierżoniowskiego realizacji szkolenia </w:t>
      </w:r>
      <w:r w:rsidR="00B8301C">
        <w:t>instytucji szkoleniowej</w:t>
      </w:r>
      <w:r w:rsidR="007163E7">
        <w:t xml:space="preserve"> przez niego założonej</w:t>
      </w:r>
      <w:r w:rsidR="00586E95">
        <w:t xml:space="preserve">                </w:t>
      </w:r>
      <w:r w:rsidR="007163E7">
        <w:t xml:space="preserve"> i prowadzonej,</w:t>
      </w:r>
      <w:r w:rsidR="00B07ED6">
        <w:t xml:space="preserve"> w </w:t>
      </w:r>
      <w:r w:rsidR="009671B2">
        <w:t>oparciu o</w:t>
      </w:r>
      <w:r w:rsidR="00B07ED6">
        <w:t> </w:t>
      </w:r>
      <w:r w:rsidR="00926AD7">
        <w:t>złożone wnioski.</w:t>
      </w:r>
    </w:p>
    <w:p w:rsidR="006D7D06" w:rsidRDefault="006D7D06" w:rsidP="00993C3F">
      <w:pPr>
        <w:tabs>
          <w:tab w:val="left" w:pos="4680"/>
        </w:tabs>
        <w:jc w:val="center"/>
        <w:rPr>
          <w:b/>
        </w:rPr>
      </w:pPr>
    </w:p>
    <w:p w:rsidR="00993C3F" w:rsidRPr="003A61F2" w:rsidRDefault="00993C3F" w:rsidP="00993C3F">
      <w:pPr>
        <w:tabs>
          <w:tab w:val="left" w:pos="4680"/>
        </w:tabs>
        <w:jc w:val="center"/>
        <w:rPr>
          <w:b/>
        </w:rPr>
      </w:pPr>
    </w:p>
    <w:p w:rsidR="00133E8D" w:rsidRDefault="00133E8D" w:rsidP="00133E8D">
      <w:pPr>
        <w:ind w:left="360"/>
        <w:jc w:val="center"/>
        <w:rPr>
          <w:b/>
        </w:rPr>
      </w:pPr>
      <w:r>
        <w:rPr>
          <w:b/>
        </w:rPr>
        <w:t xml:space="preserve">ZASADY KIEROWANIA NA </w:t>
      </w:r>
      <w:r w:rsidR="00310DA1">
        <w:rPr>
          <w:b/>
        </w:rPr>
        <w:t>SZKOLENIE</w:t>
      </w:r>
      <w:r w:rsidRPr="0089234D">
        <w:rPr>
          <w:b/>
        </w:rPr>
        <w:t xml:space="preserve"> </w:t>
      </w:r>
      <w:r w:rsidR="003870FB">
        <w:rPr>
          <w:b/>
        </w:rPr>
        <w:t>INDYWIDUALNE</w:t>
      </w:r>
      <w:r w:rsidR="003C394E" w:rsidRPr="003C394E">
        <w:rPr>
          <w:b/>
        </w:rPr>
        <w:t>/</w:t>
      </w:r>
      <w:r w:rsidR="003C394E">
        <w:rPr>
          <w:b/>
        </w:rPr>
        <w:t xml:space="preserve"> </w:t>
      </w:r>
      <w:r w:rsidR="00310DA1">
        <w:rPr>
          <w:b/>
        </w:rPr>
        <w:t xml:space="preserve"> SZKOLENIA </w:t>
      </w:r>
      <w:r w:rsidR="00D62126" w:rsidRPr="003C394E">
        <w:rPr>
          <w:b/>
        </w:rPr>
        <w:t>W RAMACH BONU SZKOLENIOWEGO</w:t>
      </w:r>
    </w:p>
    <w:p w:rsidR="004413B4" w:rsidRDefault="004413B4" w:rsidP="00133E8D">
      <w:pPr>
        <w:ind w:left="360"/>
        <w:jc w:val="center"/>
        <w:rPr>
          <w:b/>
          <w:u w:val="single"/>
        </w:rPr>
      </w:pPr>
    </w:p>
    <w:p w:rsidR="004413B4" w:rsidRPr="003A61F2" w:rsidRDefault="004413B4" w:rsidP="004413B4">
      <w:pPr>
        <w:tabs>
          <w:tab w:val="left" w:pos="4680"/>
        </w:tabs>
        <w:jc w:val="center"/>
        <w:rPr>
          <w:b/>
        </w:rPr>
      </w:pPr>
      <w:r>
        <w:rPr>
          <w:b/>
        </w:rPr>
        <w:t>§ 7</w:t>
      </w:r>
    </w:p>
    <w:p w:rsidR="00D62126" w:rsidRPr="00807F73" w:rsidRDefault="00D62126" w:rsidP="001D0135">
      <w:pPr>
        <w:ind w:left="142" w:firstLine="218"/>
        <w:jc w:val="center"/>
        <w:rPr>
          <w:b/>
          <w:color w:val="FF0000"/>
        </w:rPr>
      </w:pPr>
    </w:p>
    <w:p w:rsidR="00FD0375" w:rsidRPr="00485D9F" w:rsidRDefault="00B07ED6" w:rsidP="00BA3B4B">
      <w:pPr>
        <w:numPr>
          <w:ilvl w:val="0"/>
          <w:numId w:val="10"/>
        </w:numPr>
        <w:ind w:left="709" w:hanging="283"/>
        <w:jc w:val="both"/>
      </w:pPr>
      <w:r w:rsidRPr="00485D9F">
        <w:t>PUP</w:t>
      </w:r>
      <w:r w:rsidR="00FD0375" w:rsidRPr="00485D9F">
        <w:t xml:space="preserve"> w Dzierżoniowie, </w:t>
      </w:r>
      <w:r w:rsidR="00993C3F" w:rsidRPr="00485D9F">
        <w:t xml:space="preserve">może skierować </w:t>
      </w:r>
      <w:r w:rsidR="00285867" w:rsidRPr="00485D9F">
        <w:t>na szkolenie</w:t>
      </w:r>
      <w:r w:rsidR="00FD0375" w:rsidRPr="00485D9F">
        <w:t>:</w:t>
      </w:r>
    </w:p>
    <w:p w:rsidR="002E6D02" w:rsidRPr="00485D9F" w:rsidRDefault="002571B4" w:rsidP="002571B4">
      <w:pPr>
        <w:numPr>
          <w:ilvl w:val="0"/>
          <w:numId w:val="15"/>
        </w:numPr>
        <w:tabs>
          <w:tab w:val="left" w:pos="709"/>
        </w:tabs>
      </w:pPr>
      <w:r>
        <w:t>indywidualne</w:t>
      </w:r>
      <w:r w:rsidR="00B07ED6" w:rsidRPr="00485D9F">
        <w:t>, zgodnie ze </w:t>
      </w:r>
      <w:r w:rsidR="00993C3F" w:rsidRPr="00485D9F">
        <w:t xml:space="preserve">złożonym wnioskiem według wzoru stanowiącego </w:t>
      </w:r>
      <w:r w:rsidR="00993C3F" w:rsidRPr="009302D4">
        <w:rPr>
          <w:u w:val="single"/>
        </w:rPr>
        <w:t xml:space="preserve">załącznik nr </w:t>
      </w:r>
      <w:r w:rsidR="00923BC3">
        <w:rPr>
          <w:u w:val="single"/>
        </w:rPr>
        <w:t>6</w:t>
      </w:r>
      <w:r w:rsidR="001920A1" w:rsidRPr="00485D9F">
        <w:t xml:space="preserve"> do niniejszych Zasad</w:t>
      </w:r>
      <w:r w:rsidR="004413B4">
        <w:t xml:space="preserve"> </w:t>
      </w:r>
      <w:r w:rsidR="004413B4" w:rsidRPr="00485D9F">
        <w:t>osobę zarejestrowaną w PUP w Dzierżoniowie</w:t>
      </w:r>
      <w:r w:rsidR="004413B4">
        <w:t xml:space="preserve">  </w:t>
      </w:r>
      <w:r w:rsidR="004413B4" w:rsidRPr="001874E4">
        <w:t xml:space="preserve"> posiada</w:t>
      </w:r>
      <w:r w:rsidR="004413B4">
        <w:t>jącą</w:t>
      </w:r>
      <w:r w:rsidR="004413B4" w:rsidRPr="001874E4">
        <w:t xml:space="preserve"> status osoby bezrobotnej lub poszukującej pracy potwierdzony</w:t>
      </w:r>
      <w:r w:rsidR="004413B4">
        <w:t xml:space="preserve"> </w:t>
      </w:r>
      <w:r w:rsidR="004413B4" w:rsidRPr="001874E4">
        <w:t>odpowiednio decyzją administracyjną</w:t>
      </w:r>
      <w:r w:rsidR="004413B4">
        <w:t xml:space="preserve"> </w:t>
      </w:r>
      <w:r w:rsidR="004413B4" w:rsidRPr="001874E4">
        <w:t>lub zawiadomieniem</w:t>
      </w:r>
      <w:r w:rsidR="004413B4">
        <w:t>,</w:t>
      </w:r>
    </w:p>
    <w:p w:rsidR="00412B85" w:rsidRDefault="00FD0375" w:rsidP="008E7A50">
      <w:pPr>
        <w:numPr>
          <w:ilvl w:val="0"/>
          <w:numId w:val="15"/>
        </w:numPr>
        <w:tabs>
          <w:tab w:val="left" w:pos="709"/>
        </w:tabs>
        <w:ind w:left="709" w:hanging="283"/>
        <w:jc w:val="both"/>
      </w:pPr>
      <w:r w:rsidRPr="00973D3B">
        <w:t xml:space="preserve">w ramach bonu szkoleniowego, w przypadku osób bezrobotnych do 30 roku życia, zgodnie ze złożonym wnioskiem według wzoru stanowiącego </w:t>
      </w:r>
      <w:r w:rsidRPr="00973D3B">
        <w:rPr>
          <w:u w:val="single"/>
        </w:rPr>
        <w:t xml:space="preserve">załącznik nr </w:t>
      </w:r>
      <w:r w:rsidR="00923BC3">
        <w:rPr>
          <w:u w:val="single"/>
        </w:rPr>
        <w:t>7</w:t>
      </w:r>
      <w:r w:rsidR="00F564EE" w:rsidRPr="00973D3B">
        <w:t xml:space="preserve"> do </w:t>
      </w:r>
      <w:r w:rsidRPr="00973D3B">
        <w:t>niniejszych Zasad</w:t>
      </w:r>
      <w:r w:rsidR="00412B85" w:rsidRPr="00973D3B">
        <w:t>,</w:t>
      </w:r>
      <w:r w:rsidR="004413B4" w:rsidRPr="004413B4">
        <w:t xml:space="preserve"> </w:t>
      </w:r>
      <w:r w:rsidR="004413B4" w:rsidRPr="00485D9F">
        <w:t>osobę zarejestrowaną w PUP w Dzierżoniowie</w:t>
      </w:r>
      <w:r w:rsidR="004413B4">
        <w:t xml:space="preserve"> </w:t>
      </w:r>
      <w:r w:rsidR="004413B4" w:rsidRPr="001874E4">
        <w:t>posiada</w:t>
      </w:r>
      <w:r w:rsidR="004413B4">
        <w:t>jącą</w:t>
      </w:r>
      <w:r w:rsidR="004413B4" w:rsidRPr="001874E4">
        <w:t xml:space="preserve"> status osoby bezrobotnej potwierdzony</w:t>
      </w:r>
      <w:r w:rsidR="004413B4">
        <w:t xml:space="preserve"> </w:t>
      </w:r>
      <w:r w:rsidR="004413B4" w:rsidRPr="001874E4">
        <w:t>decyzją administracyjną</w:t>
      </w:r>
      <w:r w:rsidR="004413B4">
        <w:t xml:space="preserve">  </w:t>
      </w:r>
      <w:r w:rsidR="00434C69">
        <w:t>pod warunkami określonymi w ust. 2.</w:t>
      </w:r>
    </w:p>
    <w:p w:rsidR="00434C69" w:rsidRPr="00973D3B" w:rsidRDefault="00434C69" w:rsidP="00434C69">
      <w:pPr>
        <w:tabs>
          <w:tab w:val="left" w:pos="709"/>
        </w:tabs>
        <w:ind w:left="708"/>
        <w:jc w:val="both"/>
      </w:pPr>
      <w:r>
        <w:t>2. W przypadku szkoleń określonych w ust. 1 osoba uprawniona może zostać skierowana na    szkolenie jeżeli:</w:t>
      </w:r>
    </w:p>
    <w:p w:rsidR="00412B85" w:rsidRPr="00973D3B" w:rsidRDefault="00FD0375" w:rsidP="00434C69">
      <w:pPr>
        <w:pStyle w:val="Akapitzlist"/>
        <w:numPr>
          <w:ilvl w:val="0"/>
          <w:numId w:val="40"/>
        </w:numPr>
        <w:tabs>
          <w:tab w:val="left" w:pos="709"/>
        </w:tabs>
        <w:jc w:val="both"/>
      </w:pPr>
      <w:bookmarkStart w:id="0" w:name="_GoBack"/>
      <w:bookmarkEnd w:id="0"/>
      <w:r w:rsidRPr="00973D3B">
        <w:t>działanie takie ma zaplanowane w Indywidualnym Planie Działania</w:t>
      </w:r>
      <w:r w:rsidR="00F465A0" w:rsidRPr="00973D3B">
        <w:t>,</w:t>
      </w:r>
    </w:p>
    <w:p w:rsidR="00412B85" w:rsidRPr="00973D3B" w:rsidRDefault="00AF2E8B" w:rsidP="00434C69">
      <w:pPr>
        <w:pStyle w:val="Akapitzlist"/>
        <w:numPr>
          <w:ilvl w:val="0"/>
          <w:numId w:val="40"/>
        </w:numPr>
        <w:tabs>
          <w:tab w:val="left" w:pos="709"/>
        </w:tabs>
        <w:jc w:val="both"/>
      </w:pPr>
      <w:r w:rsidRPr="00973D3B">
        <w:t>uzasad</w:t>
      </w:r>
      <w:r w:rsidR="00474D1B" w:rsidRPr="00973D3B">
        <w:t>niła celowość szkole</w:t>
      </w:r>
      <w:r w:rsidR="00EE6313" w:rsidRPr="00973D3B">
        <w:t>nia poprzez </w:t>
      </w:r>
      <w:r w:rsidRPr="00973D3B">
        <w:t>uprawdopod</w:t>
      </w:r>
      <w:r w:rsidR="007B62DF" w:rsidRPr="00973D3B">
        <w:t xml:space="preserve">obnienie podjęcia zatrudnienia, </w:t>
      </w:r>
      <w:r w:rsidR="00EE6313" w:rsidRPr="00973D3B">
        <w:t xml:space="preserve">innej pracy zarobkowej </w:t>
      </w:r>
      <w:r w:rsidRPr="00973D3B">
        <w:t>lub działalności gospodarczej (zgod</w:t>
      </w:r>
      <w:r w:rsidR="00AF0D4F" w:rsidRPr="00973D3B">
        <w:t>nej z kierunkiem szkolenia)</w:t>
      </w:r>
      <w:r w:rsidR="00B309D5" w:rsidRPr="00973D3B">
        <w:t xml:space="preserve"> według wzoru stanowiącego </w:t>
      </w:r>
      <w:r w:rsidR="00B309D5" w:rsidRPr="00434C69">
        <w:rPr>
          <w:u w:val="single"/>
        </w:rPr>
        <w:t xml:space="preserve">załącznik nr </w:t>
      </w:r>
      <w:r w:rsidR="00923BC3" w:rsidRPr="00434C69">
        <w:rPr>
          <w:u w:val="single"/>
        </w:rPr>
        <w:t>10</w:t>
      </w:r>
      <w:r w:rsidR="00B309D5" w:rsidRPr="00973D3B">
        <w:t xml:space="preserve"> do Zasad</w:t>
      </w:r>
      <w:r w:rsidR="00EE6313" w:rsidRPr="00973D3B">
        <w:t>, z wyłączeniem osób pobierających rentę szkoleniową</w:t>
      </w:r>
      <w:r w:rsidR="00AF0D4F" w:rsidRPr="00973D3B">
        <w:t xml:space="preserve">. Zatrudnienie, wykonywanie innej pracy zarobkowej lub prowadzenie </w:t>
      </w:r>
      <w:r w:rsidR="00AF0D4F" w:rsidRPr="00973D3B">
        <w:lastRenderedPageBreak/>
        <w:t xml:space="preserve">działalności </w:t>
      </w:r>
      <w:r w:rsidR="00F564EE" w:rsidRPr="00973D3B">
        <w:t>gospodarczej powinno nastąpić w </w:t>
      </w:r>
      <w:r w:rsidR="00AF0D4F" w:rsidRPr="00973D3B">
        <w:t xml:space="preserve">ciągu </w:t>
      </w:r>
      <w:r w:rsidR="00310DA1" w:rsidRPr="00973D3B">
        <w:t>2</w:t>
      </w:r>
      <w:r w:rsidR="00AF0D4F" w:rsidRPr="00973D3B">
        <w:t xml:space="preserve"> miesięcy o</w:t>
      </w:r>
      <w:r w:rsidR="008A2FD9" w:rsidRPr="00973D3B">
        <w:t>d </w:t>
      </w:r>
      <w:r w:rsidR="00EE6313" w:rsidRPr="00973D3B">
        <w:t>ukończenia szkolenia  i trwać</w:t>
      </w:r>
      <w:r w:rsidR="007B62DF" w:rsidRPr="00973D3B">
        <w:t xml:space="preserve"> </w:t>
      </w:r>
      <w:r w:rsidR="00412B85" w:rsidRPr="00973D3B">
        <w:t>min. 3 miesiące,</w:t>
      </w:r>
    </w:p>
    <w:p w:rsidR="00AF0D4F" w:rsidRPr="00973D3B" w:rsidRDefault="00412B85" w:rsidP="00434C69">
      <w:pPr>
        <w:pStyle w:val="Akapitzlist"/>
        <w:numPr>
          <w:ilvl w:val="0"/>
          <w:numId w:val="40"/>
        </w:numPr>
        <w:tabs>
          <w:tab w:val="left" w:pos="709"/>
        </w:tabs>
        <w:jc w:val="both"/>
      </w:pPr>
      <w:r w:rsidRPr="00973D3B">
        <w:t xml:space="preserve">w przypadku osób bezrobotnych ma ustalony odpowiedni profil pomocy ( w przypadku szkoleń indywidualnych II profil pomocy; a w przypadku bonu szkoleniowego II lub </w:t>
      </w:r>
      <w:r w:rsidR="00434C69">
        <w:t xml:space="preserve">         </w:t>
      </w:r>
      <w:r w:rsidRPr="00973D3B">
        <w:t>w uzasadnionych przypadkach I profil pomocy).</w:t>
      </w:r>
    </w:p>
    <w:p w:rsidR="00B07ED6" w:rsidRDefault="00B07ED6" w:rsidP="00B07ED6">
      <w:pPr>
        <w:ind w:left="720"/>
        <w:jc w:val="both"/>
      </w:pPr>
    </w:p>
    <w:p w:rsidR="00277581" w:rsidRPr="00973D3B" w:rsidRDefault="00B07ED6" w:rsidP="00277581">
      <w:pPr>
        <w:numPr>
          <w:ilvl w:val="0"/>
          <w:numId w:val="10"/>
        </w:numPr>
        <w:tabs>
          <w:tab w:val="left" w:pos="709"/>
        </w:tabs>
        <w:jc w:val="both"/>
      </w:pPr>
      <w:r w:rsidRPr="00973D3B">
        <w:t>Skierowanie na szkolenie wskazane przez osobę uprawnioną</w:t>
      </w:r>
      <w:r w:rsidR="00101713" w:rsidRPr="00973D3B">
        <w:t xml:space="preserve">, o którym mowa w ust. 1 </w:t>
      </w:r>
      <w:r w:rsidR="00126CCB">
        <w:t>pkt 1</w:t>
      </w:r>
      <w:r w:rsidRPr="00973D3B">
        <w:t xml:space="preserve"> może nast</w:t>
      </w:r>
      <w:r w:rsidR="00C63D59" w:rsidRPr="00973D3B">
        <w:t>ąpić pod warunkiem, że wnioskowany kierunek szkolenia nie będzie realizowany</w:t>
      </w:r>
      <w:r w:rsidRPr="00973D3B">
        <w:t xml:space="preserve"> przez PUP</w:t>
      </w:r>
      <w:r w:rsidR="006D7D06" w:rsidRPr="00973D3B">
        <w:t xml:space="preserve"> w Dzierżoniowie w ramach szkoleń grupowych</w:t>
      </w:r>
      <w:r w:rsidRPr="00973D3B">
        <w:t xml:space="preserve"> w okresie </w:t>
      </w:r>
      <w:r w:rsidR="00D34062">
        <w:t>1 miesią</w:t>
      </w:r>
      <w:r w:rsidR="00B82EB5" w:rsidRPr="00973D3B">
        <w:t>ca</w:t>
      </w:r>
      <w:r w:rsidRPr="00973D3B">
        <w:t xml:space="preserve"> od dnia złożenia wniosku.</w:t>
      </w:r>
    </w:p>
    <w:p w:rsidR="00277581" w:rsidRPr="00973D3B" w:rsidRDefault="00277581" w:rsidP="00277581">
      <w:pPr>
        <w:tabs>
          <w:tab w:val="left" w:pos="709"/>
        </w:tabs>
        <w:ind w:left="720"/>
        <w:jc w:val="both"/>
      </w:pPr>
    </w:p>
    <w:p w:rsidR="001C1A15" w:rsidRDefault="00993C3F" w:rsidP="001C1A15">
      <w:pPr>
        <w:numPr>
          <w:ilvl w:val="0"/>
          <w:numId w:val="10"/>
        </w:numPr>
        <w:tabs>
          <w:tab w:val="left" w:pos="709"/>
        </w:tabs>
        <w:jc w:val="both"/>
      </w:pPr>
      <w:r w:rsidRPr="00973D3B">
        <w:t xml:space="preserve"> </w:t>
      </w:r>
      <w:r w:rsidR="00277581" w:rsidRPr="00973D3B">
        <w:t xml:space="preserve">W przypadku wniosku niekompletnego PUP </w:t>
      </w:r>
      <w:r w:rsidR="00973D3B">
        <w:t xml:space="preserve">w Dzierżoniowie </w:t>
      </w:r>
      <w:r w:rsidR="00277581" w:rsidRPr="00973D3B">
        <w:t xml:space="preserve">w terminie </w:t>
      </w:r>
      <w:r w:rsidR="00126CCB">
        <w:t xml:space="preserve">do </w:t>
      </w:r>
      <w:r w:rsidR="00277581" w:rsidRPr="00973D3B">
        <w:t>7 dni od dnia jego złożenia zawiadomi</w:t>
      </w:r>
      <w:r w:rsidR="00277581" w:rsidRPr="00973D3B">
        <w:rPr>
          <w:rFonts w:cs="TimesNewRoman"/>
        </w:rPr>
        <w:t xml:space="preserve"> wnioskującego</w:t>
      </w:r>
      <w:r w:rsidR="00BF3F97" w:rsidRPr="00973D3B">
        <w:rPr>
          <w:rFonts w:cs="TimesNewRoman"/>
        </w:rPr>
        <w:t xml:space="preserve"> </w:t>
      </w:r>
      <w:r w:rsidR="00277581" w:rsidRPr="00973D3B">
        <w:t>o konieczno</w:t>
      </w:r>
      <w:r w:rsidR="00277581" w:rsidRPr="00973D3B">
        <w:rPr>
          <w:rFonts w:cs="TimesNewRoman"/>
        </w:rPr>
        <w:t>ś</w:t>
      </w:r>
      <w:r w:rsidR="00277581" w:rsidRPr="00973D3B">
        <w:t>ci uzupełnienia lub dokon</w:t>
      </w:r>
      <w:r w:rsidR="00973D3B">
        <w:t>ania korekty wniosku oraz wskaże</w:t>
      </w:r>
      <w:r w:rsidR="00277581" w:rsidRPr="00973D3B">
        <w:rPr>
          <w:rFonts w:cs="TimesNewRoman"/>
        </w:rPr>
        <w:t xml:space="preserve"> </w:t>
      </w:r>
      <w:r w:rsidR="00277581" w:rsidRPr="00973D3B">
        <w:t>termin jego uzupełnienia lub dokonania korekty.</w:t>
      </w:r>
    </w:p>
    <w:p w:rsidR="001C1A15" w:rsidRDefault="001C1A15" w:rsidP="001C1A15">
      <w:pPr>
        <w:pStyle w:val="Akapitzlist"/>
      </w:pPr>
    </w:p>
    <w:p w:rsidR="001C1A15" w:rsidRPr="00973D3B" w:rsidRDefault="00277581" w:rsidP="001C1A15">
      <w:pPr>
        <w:numPr>
          <w:ilvl w:val="0"/>
          <w:numId w:val="10"/>
        </w:numPr>
        <w:tabs>
          <w:tab w:val="left" w:pos="709"/>
        </w:tabs>
        <w:jc w:val="both"/>
      </w:pPr>
      <w:r w:rsidRPr="00973D3B">
        <w:t xml:space="preserve"> </w:t>
      </w:r>
      <w:r w:rsidR="001C1A15" w:rsidRPr="00973D3B">
        <w:t xml:space="preserve">O </w:t>
      </w:r>
      <w:r w:rsidR="00200970">
        <w:t>sposobie rozpatrzenia</w:t>
      </w:r>
      <w:r w:rsidR="001C1A15" w:rsidRPr="00973D3B">
        <w:t xml:space="preserve"> wniosku PUP w Dzierżoniowie powiadomi wnioskującego w formie pisemnej: </w:t>
      </w:r>
    </w:p>
    <w:p w:rsidR="001C1A15" w:rsidRPr="00973D3B" w:rsidRDefault="001C1A15" w:rsidP="001C1A15">
      <w:pPr>
        <w:numPr>
          <w:ilvl w:val="0"/>
          <w:numId w:val="12"/>
        </w:numPr>
        <w:tabs>
          <w:tab w:val="left" w:pos="709"/>
        </w:tabs>
        <w:jc w:val="both"/>
      </w:pPr>
      <w:r w:rsidRPr="00973D3B">
        <w:t xml:space="preserve">w przypadku złożenia kompletnego wniosku – w terminie </w:t>
      </w:r>
      <w:r w:rsidR="00126CCB">
        <w:t xml:space="preserve">do </w:t>
      </w:r>
      <w:r w:rsidRPr="00973D3B">
        <w:t>14 dni od dnia złożenia wniosku,</w:t>
      </w:r>
    </w:p>
    <w:p w:rsidR="001C1A15" w:rsidRPr="00973D3B" w:rsidRDefault="001C1A15" w:rsidP="001C1A15">
      <w:pPr>
        <w:numPr>
          <w:ilvl w:val="0"/>
          <w:numId w:val="12"/>
        </w:numPr>
        <w:tabs>
          <w:tab w:val="left" w:pos="709"/>
        </w:tabs>
        <w:jc w:val="both"/>
      </w:pPr>
      <w:r w:rsidRPr="00973D3B">
        <w:t xml:space="preserve"> w przypadku złożenia niekompletnego wniosku – w terminie </w:t>
      </w:r>
      <w:r w:rsidR="00126CCB">
        <w:t xml:space="preserve">do </w:t>
      </w:r>
      <w:r w:rsidRPr="00973D3B">
        <w:t>14 dni od upływu terminu wyznaczonego przez PUP na jego uzupełnienie  lub skorygowanie.</w:t>
      </w:r>
    </w:p>
    <w:p w:rsidR="00D201C4" w:rsidRPr="00973D3B" w:rsidRDefault="00D201C4" w:rsidP="00FF658A">
      <w:pPr>
        <w:tabs>
          <w:tab w:val="left" w:pos="709"/>
        </w:tabs>
        <w:ind w:left="720"/>
        <w:jc w:val="both"/>
        <w:rPr>
          <w:b/>
          <w:bCs/>
          <w:color w:val="000000"/>
        </w:rPr>
      </w:pPr>
    </w:p>
    <w:p w:rsidR="00415FEB" w:rsidRPr="00973D3B" w:rsidRDefault="00415FEB" w:rsidP="00993C3F">
      <w:pPr>
        <w:autoSpaceDE w:val="0"/>
        <w:jc w:val="center"/>
      </w:pPr>
    </w:p>
    <w:p w:rsidR="003C394E" w:rsidRDefault="003C394E" w:rsidP="00415FEB">
      <w:pPr>
        <w:tabs>
          <w:tab w:val="left" w:pos="4680"/>
        </w:tabs>
        <w:jc w:val="center"/>
        <w:rPr>
          <w:b/>
        </w:rPr>
      </w:pPr>
      <w:r w:rsidRPr="00973D3B">
        <w:rPr>
          <w:b/>
        </w:rPr>
        <w:t xml:space="preserve">ZASADY FINANSOWANIA KOSZTÓW EGZAMINÓW </w:t>
      </w:r>
      <w:r w:rsidR="00415FEB" w:rsidRPr="00973D3B">
        <w:rPr>
          <w:b/>
        </w:rPr>
        <w:t>LUB UZYSKANIA LICENCJI</w:t>
      </w:r>
    </w:p>
    <w:p w:rsidR="004413B4" w:rsidRPr="00973D3B" w:rsidRDefault="004413B4" w:rsidP="00415FEB">
      <w:pPr>
        <w:tabs>
          <w:tab w:val="left" w:pos="4680"/>
        </w:tabs>
        <w:jc w:val="center"/>
        <w:rPr>
          <w:b/>
        </w:rPr>
      </w:pPr>
    </w:p>
    <w:p w:rsidR="004413B4" w:rsidRPr="00973D3B" w:rsidRDefault="004413B4" w:rsidP="004413B4">
      <w:pPr>
        <w:autoSpaceDE w:val="0"/>
        <w:jc w:val="center"/>
        <w:rPr>
          <w:b/>
          <w:bCs/>
          <w:color w:val="000000"/>
        </w:rPr>
      </w:pPr>
      <w:r w:rsidRPr="00973D3B">
        <w:rPr>
          <w:b/>
          <w:bCs/>
          <w:color w:val="000000"/>
        </w:rPr>
        <w:t xml:space="preserve">§ </w:t>
      </w:r>
      <w:r>
        <w:rPr>
          <w:b/>
          <w:bCs/>
          <w:color w:val="000000"/>
        </w:rPr>
        <w:t>8</w:t>
      </w:r>
    </w:p>
    <w:p w:rsidR="00415FEB" w:rsidRPr="00973D3B" w:rsidRDefault="00415FEB" w:rsidP="00415FEB">
      <w:pPr>
        <w:tabs>
          <w:tab w:val="left" w:pos="4680"/>
        </w:tabs>
        <w:jc w:val="center"/>
        <w:rPr>
          <w:b/>
        </w:rPr>
      </w:pPr>
    </w:p>
    <w:p w:rsidR="00DF5711" w:rsidRPr="00973D3B" w:rsidRDefault="00415FEB" w:rsidP="00B116FE">
      <w:pPr>
        <w:numPr>
          <w:ilvl w:val="0"/>
          <w:numId w:val="27"/>
        </w:numPr>
        <w:autoSpaceDE w:val="0"/>
        <w:jc w:val="both"/>
      </w:pPr>
      <w:r w:rsidRPr="00973D3B">
        <w:t>PUP w Dzierżoniowie, może finansować koszty egzaminów umożliwiających uzyskanie świadectw, dyplomów, zaświadczeń, określonych uprawnień zawodowych lub tytułów zawodowych oraz koszty uzyskania licencji niezbędnych do wykonywania danego zawodu osobie zarejestrowanej w PUP w Dzierżoniowie</w:t>
      </w:r>
      <w:r w:rsidR="00DF5711" w:rsidRPr="00973D3B">
        <w:t xml:space="preserve"> </w:t>
      </w:r>
      <w:r w:rsidR="008C64E4">
        <w:t xml:space="preserve">       </w:t>
      </w:r>
      <w:r w:rsidR="00DF5711" w:rsidRPr="00973D3B">
        <w:t>( posiadającej status osoby bezrobotnej lub poszukującej pracy potwierdzony odpowiednio decyzją administracyjną lub zawiadomieniem)</w:t>
      </w:r>
      <w:r w:rsidR="00F564EE" w:rsidRPr="00973D3B">
        <w:t>,</w:t>
      </w:r>
      <w:r w:rsidR="00BD6742" w:rsidRPr="00973D3B">
        <w:t xml:space="preserve"> zgodnie ze złożonym wnioskiem według wzoru stanowiącego </w:t>
      </w:r>
      <w:r w:rsidR="00BD6742" w:rsidRPr="00973D3B">
        <w:rPr>
          <w:u w:val="single"/>
        </w:rPr>
        <w:t xml:space="preserve">załącznik nr </w:t>
      </w:r>
      <w:r w:rsidR="00923BC3">
        <w:rPr>
          <w:u w:val="single"/>
        </w:rPr>
        <w:t>8</w:t>
      </w:r>
      <w:r w:rsidR="00BD6742" w:rsidRPr="00973D3B">
        <w:t xml:space="preserve"> do niniejszych Zasad,</w:t>
      </w:r>
      <w:r w:rsidR="00DF5711" w:rsidRPr="00973D3B">
        <w:t xml:space="preserve"> </w:t>
      </w:r>
      <w:r w:rsidR="00BD6742" w:rsidRPr="00973D3B">
        <w:t xml:space="preserve"> j</w:t>
      </w:r>
      <w:r w:rsidRPr="00973D3B">
        <w:t>eżeli</w:t>
      </w:r>
      <w:r w:rsidR="00DF5711" w:rsidRPr="00973D3B">
        <w:t>:</w:t>
      </w:r>
    </w:p>
    <w:p w:rsidR="00F0266C" w:rsidRDefault="00DF5711" w:rsidP="00F0266C">
      <w:pPr>
        <w:pStyle w:val="Akapitzlist"/>
        <w:numPr>
          <w:ilvl w:val="0"/>
          <w:numId w:val="39"/>
        </w:numPr>
        <w:autoSpaceDE w:val="0"/>
        <w:ind w:left="851" w:hanging="425"/>
        <w:jc w:val="both"/>
      </w:pPr>
      <w:r w:rsidRPr="00973D3B">
        <w:t xml:space="preserve">w przypadku osoby bezrobotnej, ma ustalony odpowiedni profil pomocy (II lub </w:t>
      </w:r>
      <w:r w:rsidR="008C64E4">
        <w:t xml:space="preserve">                                 </w:t>
      </w:r>
      <w:r w:rsidRPr="00973D3B">
        <w:t>w uzasadnionych przypadkach I),</w:t>
      </w:r>
    </w:p>
    <w:p w:rsidR="00F0266C" w:rsidRDefault="00F0266C" w:rsidP="00F0266C">
      <w:pPr>
        <w:autoSpaceDE w:val="0"/>
        <w:ind w:left="284"/>
        <w:jc w:val="both"/>
      </w:pPr>
      <w:r>
        <w:t xml:space="preserve">  2)</w:t>
      </w:r>
      <w:r w:rsidR="00DF5711" w:rsidRPr="00973D3B">
        <w:t xml:space="preserve"> </w:t>
      </w:r>
      <w:r w:rsidR="00415FEB" w:rsidRPr="00973D3B">
        <w:t>działanie takie ma zaplanowane w Indywidualnym Planie Działania</w:t>
      </w:r>
      <w:r w:rsidR="00DF5711" w:rsidRPr="00973D3B">
        <w:t>,</w:t>
      </w:r>
    </w:p>
    <w:p w:rsidR="00415FEB" w:rsidRPr="00973D3B" w:rsidRDefault="00F0266C" w:rsidP="00F0266C">
      <w:pPr>
        <w:tabs>
          <w:tab w:val="left" w:pos="567"/>
        </w:tabs>
        <w:autoSpaceDE w:val="0"/>
        <w:ind w:left="709" w:hanging="425"/>
        <w:jc w:val="both"/>
      </w:pPr>
      <w:r>
        <w:t xml:space="preserve">  3) </w:t>
      </w:r>
      <w:r w:rsidR="00415FEB" w:rsidRPr="00973D3B">
        <w:t xml:space="preserve">uzasadniła potrzebę udzielenia tej formy pomocy poprzez  uprawdopodobnienie podjęcia </w:t>
      </w:r>
      <w:r>
        <w:t xml:space="preserve">                     </w:t>
      </w:r>
      <w:r w:rsidR="00415FEB" w:rsidRPr="00973D3B">
        <w:t>zatrudnienia, innej pracy zarobkowe</w:t>
      </w:r>
      <w:r w:rsidR="00410FE4" w:rsidRPr="00973D3B">
        <w:t>j lub działalności gospodarczej</w:t>
      </w:r>
      <w:r w:rsidR="00B309D5" w:rsidRPr="00973D3B">
        <w:t xml:space="preserve"> według wzoru stanowiącego </w:t>
      </w:r>
      <w:r w:rsidR="00B309D5" w:rsidRPr="00973D3B">
        <w:rPr>
          <w:u w:val="single"/>
        </w:rPr>
        <w:t xml:space="preserve">załącznik nr </w:t>
      </w:r>
      <w:r w:rsidR="00923BC3">
        <w:rPr>
          <w:u w:val="single"/>
        </w:rPr>
        <w:t>10</w:t>
      </w:r>
      <w:r w:rsidR="00B309D5" w:rsidRPr="00973D3B">
        <w:t xml:space="preserve"> do Zasad</w:t>
      </w:r>
      <w:r w:rsidR="00410FE4" w:rsidRPr="00973D3B">
        <w:t>.</w:t>
      </w:r>
      <w:r w:rsidR="00415FEB" w:rsidRPr="00973D3B">
        <w:t xml:space="preserve"> Zatrudnienie, wykonywanie innej pracy zarobkowej lub prowadzenie działalności gospodarczej powinno nastąpić w ciągu </w:t>
      </w:r>
      <w:r w:rsidR="004C664D" w:rsidRPr="00973D3B">
        <w:t>2</w:t>
      </w:r>
      <w:r w:rsidR="00415FEB" w:rsidRPr="00973D3B">
        <w:t xml:space="preserve"> miesięcy od </w:t>
      </w:r>
      <w:r w:rsidR="00510963">
        <w:t>zdania egzaminu lub uzyskania licencji</w:t>
      </w:r>
      <w:r w:rsidR="00410FE4" w:rsidRPr="00973D3B">
        <w:t xml:space="preserve"> </w:t>
      </w:r>
      <w:r w:rsidR="00415FEB" w:rsidRPr="00973D3B">
        <w:t>i trwać min. 3 miesiące.</w:t>
      </w:r>
    </w:p>
    <w:p w:rsidR="00BD6742" w:rsidRPr="00973D3B" w:rsidRDefault="00BD6742" w:rsidP="00BD6742">
      <w:pPr>
        <w:tabs>
          <w:tab w:val="left" w:pos="567"/>
        </w:tabs>
        <w:ind w:left="567"/>
        <w:jc w:val="both"/>
      </w:pPr>
    </w:p>
    <w:p w:rsidR="00B116FE" w:rsidRDefault="00B116FE" w:rsidP="00B116FE">
      <w:pPr>
        <w:numPr>
          <w:ilvl w:val="0"/>
          <w:numId w:val="27"/>
        </w:numPr>
        <w:tabs>
          <w:tab w:val="left" w:pos="709"/>
        </w:tabs>
        <w:jc w:val="both"/>
      </w:pPr>
      <w:r w:rsidRPr="00973D3B">
        <w:t xml:space="preserve">W przypadku wniosku niekompletnego PUP </w:t>
      </w:r>
      <w:r>
        <w:t xml:space="preserve">w Dzierżoniowie </w:t>
      </w:r>
      <w:r w:rsidRPr="00973D3B">
        <w:t xml:space="preserve">w terminie </w:t>
      </w:r>
      <w:r w:rsidR="00F0266C">
        <w:t xml:space="preserve">do </w:t>
      </w:r>
      <w:r w:rsidRPr="00973D3B">
        <w:t>7 dni od dnia jego złożenia zawiadomi</w:t>
      </w:r>
      <w:r w:rsidRPr="00973D3B">
        <w:rPr>
          <w:rFonts w:cs="TimesNewRoman"/>
        </w:rPr>
        <w:t xml:space="preserve"> wnioskującego </w:t>
      </w:r>
      <w:r w:rsidRPr="00973D3B">
        <w:t>o konieczno</w:t>
      </w:r>
      <w:r w:rsidRPr="00973D3B">
        <w:rPr>
          <w:rFonts w:cs="TimesNewRoman"/>
        </w:rPr>
        <w:t>ś</w:t>
      </w:r>
      <w:r w:rsidRPr="00973D3B">
        <w:t>ci uzupełnienia lub dokon</w:t>
      </w:r>
      <w:r>
        <w:t>ania korekty wniosku oraz wskaże</w:t>
      </w:r>
      <w:r w:rsidRPr="00973D3B">
        <w:rPr>
          <w:rFonts w:cs="TimesNewRoman"/>
        </w:rPr>
        <w:t xml:space="preserve"> </w:t>
      </w:r>
      <w:r w:rsidRPr="00973D3B">
        <w:t>termin jego uzupełnienia lub dokonania korekty.</w:t>
      </w:r>
    </w:p>
    <w:p w:rsidR="00B116FE" w:rsidRDefault="00B116FE" w:rsidP="00B116FE">
      <w:pPr>
        <w:tabs>
          <w:tab w:val="left" w:pos="709"/>
        </w:tabs>
        <w:ind w:left="720"/>
        <w:jc w:val="both"/>
      </w:pPr>
    </w:p>
    <w:p w:rsidR="00BD6742" w:rsidRPr="00973D3B" w:rsidRDefault="006F6BF6" w:rsidP="00B116FE">
      <w:pPr>
        <w:numPr>
          <w:ilvl w:val="0"/>
          <w:numId w:val="27"/>
        </w:numPr>
        <w:tabs>
          <w:tab w:val="left" w:pos="709"/>
        </w:tabs>
        <w:jc w:val="both"/>
      </w:pPr>
      <w:r>
        <w:t>O sposobie rozpatrzenia</w:t>
      </w:r>
      <w:r w:rsidRPr="00973D3B">
        <w:t xml:space="preserve"> wniosku PUP w Dzierżoniowie powiadomi wnioskującego w formie pisemnej</w:t>
      </w:r>
      <w:r w:rsidR="00BD6742" w:rsidRPr="00973D3B">
        <w:t xml:space="preserve">: </w:t>
      </w:r>
    </w:p>
    <w:p w:rsidR="00BD6742" w:rsidRPr="00973D3B" w:rsidRDefault="00B116FE" w:rsidP="00B116FE">
      <w:pPr>
        <w:tabs>
          <w:tab w:val="left" w:pos="709"/>
        </w:tabs>
        <w:ind w:left="708"/>
        <w:jc w:val="both"/>
      </w:pPr>
      <w:r>
        <w:t xml:space="preserve">1) </w:t>
      </w:r>
      <w:r w:rsidR="00BD6742" w:rsidRPr="00973D3B">
        <w:t xml:space="preserve">w przypadku złożenia kompletnego wniosku – w terminie </w:t>
      </w:r>
      <w:r w:rsidR="00F0266C">
        <w:t xml:space="preserve">do </w:t>
      </w:r>
      <w:r w:rsidR="004C664D" w:rsidRPr="00973D3B">
        <w:t>14</w:t>
      </w:r>
      <w:r w:rsidR="00BD6742" w:rsidRPr="00973D3B">
        <w:t xml:space="preserve"> dni od dnia złożenia wniosku,</w:t>
      </w:r>
    </w:p>
    <w:p w:rsidR="008C64E4" w:rsidRDefault="008C64E4" w:rsidP="008C64E4">
      <w:pPr>
        <w:tabs>
          <w:tab w:val="left" w:pos="709"/>
        </w:tabs>
        <w:jc w:val="both"/>
      </w:pPr>
      <w:r>
        <w:tab/>
      </w:r>
      <w:r w:rsidR="00B116FE">
        <w:t>2)</w:t>
      </w:r>
      <w:r w:rsidR="00BD6742" w:rsidRPr="00973D3B">
        <w:t xml:space="preserve"> w przypadku złożenia niekompletnego wniosku – w terminie </w:t>
      </w:r>
      <w:r w:rsidR="00F0266C">
        <w:t xml:space="preserve">do </w:t>
      </w:r>
      <w:r w:rsidR="004C664D" w:rsidRPr="00973D3B">
        <w:t>14</w:t>
      </w:r>
      <w:r w:rsidR="00BD6742" w:rsidRPr="00973D3B">
        <w:t xml:space="preserve"> dni od upływu terminu </w:t>
      </w:r>
      <w:r>
        <w:t xml:space="preserve">            </w:t>
      </w:r>
    </w:p>
    <w:p w:rsidR="00BD6742" w:rsidRPr="00973D3B" w:rsidRDefault="008C64E4" w:rsidP="008C64E4">
      <w:pPr>
        <w:tabs>
          <w:tab w:val="left" w:pos="709"/>
        </w:tabs>
        <w:jc w:val="both"/>
      </w:pPr>
      <w:r>
        <w:t xml:space="preserve">                </w:t>
      </w:r>
      <w:r w:rsidR="00BD6742" w:rsidRPr="00973D3B">
        <w:t>wyznaczonego</w:t>
      </w:r>
      <w:r w:rsidR="004C664D" w:rsidRPr="00973D3B">
        <w:t xml:space="preserve"> przez PUP </w:t>
      </w:r>
      <w:r w:rsidR="00BD6742" w:rsidRPr="00973D3B">
        <w:t>na jego uzupełnienie  lub skorygowanie.</w:t>
      </w:r>
    </w:p>
    <w:p w:rsidR="002571B4" w:rsidRDefault="002571B4" w:rsidP="003C394E">
      <w:pPr>
        <w:tabs>
          <w:tab w:val="left" w:pos="4680"/>
        </w:tabs>
        <w:ind w:left="284"/>
        <w:jc w:val="center"/>
        <w:rPr>
          <w:b/>
        </w:rPr>
      </w:pPr>
    </w:p>
    <w:p w:rsidR="00AC116F" w:rsidRPr="00973D3B" w:rsidRDefault="00AC116F" w:rsidP="003C394E">
      <w:pPr>
        <w:tabs>
          <w:tab w:val="left" w:pos="4680"/>
        </w:tabs>
        <w:ind w:left="284"/>
        <w:jc w:val="center"/>
        <w:rPr>
          <w:b/>
        </w:rPr>
      </w:pPr>
    </w:p>
    <w:p w:rsidR="00BD6742" w:rsidRDefault="00AC116F" w:rsidP="00AF0CEB">
      <w:pPr>
        <w:tabs>
          <w:tab w:val="left" w:pos="4680"/>
        </w:tabs>
        <w:jc w:val="center"/>
        <w:rPr>
          <w:b/>
        </w:rPr>
      </w:pPr>
      <w:r w:rsidRPr="00973D3B">
        <w:rPr>
          <w:b/>
        </w:rPr>
        <w:t xml:space="preserve">ZASADY FINANSOWANIA </w:t>
      </w:r>
      <w:r w:rsidR="00AF0CEB" w:rsidRPr="00AF0CEB">
        <w:rPr>
          <w:b/>
        </w:rPr>
        <w:t>SZKOLE</w:t>
      </w:r>
      <w:r w:rsidR="00AF0CEB">
        <w:rPr>
          <w:b/>
        </w:rPr>
        <w:t>NIA</w:t>
      </w:r>
      <w:r w:rsidR="00AF0CEB" w:rsidRPr="00AF0CEB">
        <w:rPr>
          <w:b/>
        </w:rPr>
        <w:t xml:space="preserve"> WSKAZANE</w:t>
      </w:r>
      <w:r w:rsidR="00AF0CEB">
        <w:rPr>
          <w:b/>
        </w:rPr>
        <w:t>GO</w:t>
      </w:r>
      <w:r w:rsidR="00AF0CEB" w:rsidRPr="00AF0CEB">
        <w:rPr>
          <w:b/>
        </w:rPr>
        <w:t xml:space="preserve"> PRZEZ PRACODAWCĘ </w:t>
      </w:r>
      <w:r w:rsidR="00AF0CEB">
        <w:rPr>
          <w:b/>
        </w:rPr>
        <w:t xml:space="preserve">                        </w:t>
      </w:r>
      <w:r w:rsidR="00AF0CEB" w:rsidRPr="00AF0CEB">
        <w:rPr>
          <w:b/>
        </w:rPr>
        <w:t>W RAMACH TRÓJSTRONNYCH UMÓW SZKOLENIOWYCH</w:t>
      </w:r>
    </w:p>
    <w:p w:rsidR="004413B4" w:rsidRDefault="004413B4" w:rsidP="00AF0CEB">
      <w:pPr>
        <w:tabs>
          <w:tab w:val="left" w:pos="4680"/>
        </w:tabs>
        <w:jc w:val="center"/>
        <w:rPr>
          <w:b/>
        </w:rPr>
      </w:pPr>
    </w:p>
    <w:p w:rsidR="004413B4" w:rsidRDefault="004413B4" w:rsidP="004413B4">
      <w:pPr>
        <w:tabs>
          <w:tab w:val="left" w:pos="4680"/>
        </w:tabs>
        <w:ind w:left="284"/>
        <w:jc w:val="center"/>
        <w:rPr>
          <w:b/>
        </w:rPr>
      </w:pPr>
      <w:r>
        <w:rPr>
          <w:b/>
        </w:rPr>
        <w:t>§ 9</w:t>
      </w:r>
    </w:p>
    <w:p w:rsidR="00AF0CEB" w:rsidRDefault="00AF0CEB" w:rsidP="00F93E78">
      <w:pPr>
        <w:tabs>
          <w:tab w:val="left" w:pos="4680"/>
        </w:tabs>
        <w:jc w:val="both"/>
      </w:pPr>
    </w:p>
    <w:p w:rsidR="00F93E78" w:rsidRDefault="00F93E78" w:rsidP="00F93E78">
      <w:pPr>
        <w:numPr>
          <w:ilvl w:val="0"/>
          <w:numId w:val="31"/>
        </w:numPr>
        <w:tabs>
          <w:tab w:val="left" w:pos="709"/>
        </w:tabs>
        <w:jc w:val="both"/>
      </w:pPr>
      <w:r>
        <w:t>Pracodawca posiadający siedzibę albo miejsce prowadzenia działalności na terenie powiatu dzierżoniowskiego</w:t>
      </w:r>
      <w:r w:rsidR="00CC31DF">
        <w:t>,</w:t>
      </w:r>
      <w:r>
        <w:t xml:space="preserve"> zainteresowany realizacją szkolenia dostosowanego do jego potrzeb</w:t>
      </w:r>
      <w:r w:rsidR="00CC31DF">
        <w:t>,</w:t>
      </w:r>
      <w:r>
        <w:t xml:space="preserve"> składa w PUP w Dzierżoniowie wniosek według w</w:t>
      </w:r>
      <w:r w:rsidR="00923BC3">
        <w:t xml:space="preserve">zoru stanowiącego </w:t>
      </w:r>
      <w:r w:rsidR="00923BC3" w:rsidRPr="00F0266C">
        <w:rPr>
          <w:u w:val="single"/>
        </w:rPr>
        <w:t>załącznik nr 9</w:t>
      </w:r>
      <w:r>
        <w:t xml:space="preserve">  do niniejszych Zasad.</w:t>
      </w:r>
    </w:p>
    <w:p w:rsidR="00F93E78" w:rsidRDefault="00F93E78" w:rsidP="00F93E78">
      <w:pPr>
        <w:tabs>
          <w:tab w:val="left" w:pos="709"/>
        </w:tabs>
        <w:jc w:val="both"/>
      </w:pPr>
    </w:p>
    <w:p w:rsidR="003D51AD" w:rsidRDefault="003D51AD" w:rsidP="003D51AD">
      <w:pPr>
        <w:numPr>
          <w:ilvl w:val="0"/>
          <w:numId w:val="31"/>
        </w:numPr>
        <w:tabs>
          <w:tab w:val="left" w:pos="709"/>
        </w:tabs>
        <w:jc w:val="both"/>
      </w:pPr>
      <w:r w:rsidRPr="00973D3B">
        <w:t xml:space="preserve">W przypadku wniosku niekompletnego </w:t>
      </w:r>
      <w:r>
        <w:t xml:space="preserve">lub nieprawidłowo wypełnionego </w:t>
      </w:r>
      <w:r w:rsidRPr="00973D3B">
        <w:t xml:space="preserve">PUP </w:t>
      </w:r>
      <w:r>
        <w:t>w Dzierżoniowie wyznacza 7 dniowy termin na uzupełnienie wniosku.</w:t>
      </w:r>
    </w:p>
    <w:p w:rsidR="003D51AD" w:rsidRDefault="003D51AD" w:rsidP="003D51AD">
      <w:pPr>
        <w:pStyle w:val="Akapitzlist"/>
      </w:pPr>
    </w:p>
    <w:p w:rsidR="003D51AD" w:rsidRPr="00973D3B" w:rsidRDefault="003D51AD" w:rsidP="003D51AD">
      <w:pPr>
        <w:numPr>
          <w:ilvl w:val="0"/>
          <w:numId w:val="31"/>
        </w:numPr>
        <w:tabs>
          <w:tab w:val="left" w:pos="709"/>
        </w:tabs>
        <w:jc w:val="both"/>
      </w:pPr>
      <w:r>
        <w:t xml:space="preserve">O </w:t>
      </w:r>
      <w:r w:rsidR="00200970">
        <w:t>sposobie rozpatrzenia</w:t>
      </w:r>
      <w:r w:rsidRPr="00973D3B">
        <w:t xml:space="preserve"> wniosku PUP w Dzierżoniowie powiadomi wnioskującego w formie pisemnej: </w:t>
      </w:r>
    </w:p>
    <w:p w:rsidR="003D51AD" w:rsidRPr="00973D3B" w:rsidRDefault="003D51AD" w:rsidP="003D51AD">
      <w:pPr>
        <w:tabs>
          <w:tab w:val="left" w:pos="709"/>
        </w:tabs>
        <w:ind w:left="708"/>
        <w:jc w:val="both"/>
      </w:pPr>
      <w:r>
        <w:t xml:space="preserve">1) </w:t>
      </w:r>
      <w:r w:rsidRPr="00973D3B">
        <w:t xml:space="preserve">w przypadku złożenia kompletnego wniosku – w terminie </w:t>
      </w:r>
      <w:r w:rsidR="00F0266C">
        <w:t xml:space="preserve">do </w:t>
      </w:r>
      <w:r>
        <w:t>7</w:t>
      </w:r>
      <w:r w:rsidRPr="00973D3B">
        <w:t xml:space="preserve"> dni od dnia złożenia wniosku,</w:t>
      </w:r>
    </w:p>
    <w:p w:rsidR="003D51AD" w:rsidRPr="00973D3B" w:rsidRDefault="003D51AD" w:rsidP="003D51AD">
      <w:pPr>
        <w:tabs>
          <w:tab w:val="left" w:pos="709"/>
        </w:tabs>
        <w:ind w:left="708"/>
        <w:jc w:val="both"/>
      </w:pPr>
      <w:r>
        <w:tab/>
        <w:t>2)</w:t>
      </w:r>
      <w:r w:rsidRPr="00973D3B">
        <w:t xml:space="preserve"> w przypadku złożenia niekompletnego wniosku</w:t>
      </w:r>
      <w:r>
        <w:t xml:space="preserve"> lub nieprawidłowo wypełnionego</w:t>
      </w:r>
      <w:r w:rsidRPr="00973D3B">
        <w:t xml:space="preserve"> – w terminie</w:t>
      </w:r>
      <w:r w:rsidR="00F0266C">
        <w:t xml:space="preserve"> do</w:t>
      </w:r>
      <w:r w:rsidRPr="00973D3B">
        <w:t xml:space="preserve"> </w:t>
      </w:r>
      <w:r>
        <w:t>7</w:t>
      </w:r>
      <w:r w:rsidRPr="00973D3B">
        <w:t xml:space="preserve"> dni od upływu terminu</w:t>
      </w:r>
      <w:r>
        <w:t xml:space="preserve"> </w:t>
      </w:r>
      <w:r w:rsidRPr="00973D3B">
        <w:t>wyznaczonego przez PUP na jego uzupełnienie</w:t>
      </w:r>
      <w:r w:rsidR="002571B4">
        <w:t xml:space="preserve"> </w:t>
      </w:r>
      <w:r w:rsidRPr="00973D3B">
        <w:t>lub skorygowanie.</w:t>
      </w:r>
    </w:p>
    <w:p w:rsidR="003D51AD" w:rsidRDefault="003D51AD" w:rsidP="003D51AD">
      <w:pPr>
        <w:jc w:val="both"/>
        <w:rPr>
          <w:b/>
        </w:rPr>
      </w:pPr>
    </w:p>
    <w:p w:rsidR="00F93E78" w:rsidRDefault="00CB2AC9" w:rsidP="00F93E78">
      <w:pPr>
        <w:numPr>
          <w:ilvl w:val="0"/>
          <w:numId w:val="31"/>
        </w:numPr>
        <w:tabs>
          <w:tab w:val="left" w:pos="709"/>
        </w:tabs>
        <w:jc w:val="both"/>
      </w:pPr>
      <w:r>
        <w:t>Wyboru instytucji szkoleniowej realizującej wnioskowany przez pracodawcę kierunek szkolenia PUP w Dzierżoniowie dokonuje z</w:t>
      </w:r>
      <w:r w:rsidR="00923BC3">
        <w:t>godnie z procedurą opisaną w § 3</w:t>
      </w:r>
      <w:r>
        <w:t xml:space="preserve"> niniejszych Zasad.</w:t>
      </w:r>
    </w:p>
    <w:p w:rsidR="00F93E78" w:rsidRDefault="00F93E78" w:rsidP="00F93E78">
      <w:pPr>
        <w:tabs>
          <w:tab w:val="left" w:pos="709"/>
        </w:tabs>
        <w:jc w:val="both"/>
      </w:pPr>
    </w:p>
    <w:p w:rsidR="00396996" w:rsidRDefault="00396996" w:rsidP="00CB2AC9">
      <w:pPr>
        <w:tabs>
          <w:tab w:val="left" w:pos="709"/>
        </w:tabs>
        <w:jc w:val="center"/>
        <w:rPr>
          <w:b/>
        </w:rPr>
      </w:pPr>
    </w:p>
    <w:p w:rsidR="00200970" w:rsidRDefault="00200970" w:rsidP="00CB2AC9">
      <w:pPr>
        <w:tabs>
          <w:tab w:val="left" w:pos="709"/>
        </w:tabs>
        <w:jc w:val="center"/>
        <w:rPr>
          <w:b/>
        </w:rPr>
      </w:pPr>
    </w:p>
    <w:p w:rsidR="00396996" w:rsidRDefault="00200970" w:rsidP="00CB2AC9">
      <w:pPr>
        <w:tabs>
          <w:tab w:val="left" w:pos="709"/>
        </w:tabs>
        <w:jc w:val="center"/>
        <w:rPr>
          <w:b/>
        </w:rPr>
      </w:pPr>
      <w:r>
        <w:rPr>
          <w:b/>
        </w:rPr>
        <w:t>UDZIELANIE POŻYCZEK SZKOLENIOWYCH</w:t>
      </w:r>
    </w:p>
    <w:p w:rsidR="004413B4" w:rsidRDefault="004413B4" w:rsidP="00CB2AC9">
      <w:pPr>
        <w:tabs>
          <w:tab w:val="left" w:pos="709"/>
        </w:tabs>
        <w:jc w:val="center"/>
        <w:rPr>
          <w:b/>
        </w:rPr>
      </w:pPr>
    </w:p>
    <w:p w:rsidR="004413B4" w:rsidRDefault="004413B4" w:rsidP="004413B4">
      <w:pPr>
        <w:tabs>
          <w:tab w:val="left" w:pos="709"/>
        </w:tabs>
        <w:jc w:val="center"/>
        <w:rPr>
          <w:b/>
        </w:rPr>
      </w:pPr>
      <w:r>
        <w:rPr>
          <w:b/>
        </w:rPr>
        <w:t>§ 10</w:t>
      </w:r>
    </w:p>
    <w:p w:rsidR="00200970" w:rsidRDefault="00200970" w:rsidP="00CB2AC9">
      <w:pPr>
        <w:tabs>
          <w:tab w:val="left" w:pos="709"/>
        </w:tabs>
        <w:jc w:val="center"/>
        <w:rPr>
          <w:b/>
        </w:rPr>
      </w:pPr>
    </w:p>
    <w:p w:rsidR="00396996" w:rsidRDefault="004413B4" w:rsidP="00CB5ADF">
      <w:pPr>
        <w:numPr>
          <w:ilvl w:val="0"/>
          <w:numId w:val="32"/>
        </w:numPr>
        <w:autoSpaceDE w:val="0"/>
        <w:jc w:val="both"/>
      </w:pPr>
      <w:r>
        <w:t xml:space="preserve">PUP w Dzierżoniowie </w:t>
      </w:r>
      <w:r w:rsidR="00396996" w:rsidRPr="00973D3B">
        <w:t xml:space="preserve">może </w:t>
      </w:r>
      <w:r w:rsidR="00923BC3">
        <w:t xml:space="preserve"> na </w:t>
      </w:r>
      <w:r w:rsidR="00396996">
        <w:t>wniosek bezrobotnego</w:t>
      </w:r>
      <w:r w:rsidR="00CB5ADF">
        <w:t xml:space="preserve"> lub poszukującego pracy</w:t>
      </w:r>
      <w:r w:rsidR="00396996">
        <w:t xml:space="preserve"> udzielić pożyczki </w:t>
      </w:r>
      <w:r w:rsidR="00CB5ADF">
        <w:t>szkoleniowej</w:t>
      </w:r>
      <w:r w:rsidR="00396996">
        <w:t xml:space="preserve"> w celu umożliwienia podjęcia lub utrzymania zatrudnienia, innej pracy zarobkowej lub działalności gospodarczej</w:t>
      </w:r>
      <w:r w:rsidR="00CB5ADF">
        <w:t>.</w:t>
      </w:r>
    </w:p>
    <w:p w:rsidR="00CB5ADF" w:rsidRPr="00973D3B" w:rsidRDefault="00CB5ADF" w:rsidP="00CB5ADF">
      <w:pPr>
        <w:autoSpaceDE w:val="0"/>
        <w:ind w:left="720"/>
        <w:jc w:val="both"/>
      </w:pPr>
    </w:p>
    <w:p w:rsidR="00396996" w:rsidRDefault="00396996" w:rsidP="00396996">
      <w:pPr>
        <w:numPr>
          <w:ilvl w:val="0"/>
          <w:numId w:val="32"/>
        </w:numPr>
        <w:tabs>
          <w:tab w:val="left" w:pos="709"/>
        </w:tabs>
        <w:jc w:val="both"/>
      </w:pPr>
      <w:r w:rsidRPr="00973D3B">
        <w:t xml:space="preserve">W przypadku wniosku niekompletnego PUP </w:t>
      </w:r>
      <w:r>
        <w:t xml:space="preserve">w Dzierżoniowie </w:t>
      </w:r>
      <w:r w:rsidRPr="00973D3B">
        <w:t xml:space="preserve">w terminie </w:t>
      </w:r>
      <w:r w:rsidR="00172B0F">
        <w:t xml:space="preserve">do </w:t>
      </w:r>
      <w:r w:rsidRPr="00973D3B">
        <w:t>7 dni od dnia jego złożenia zawiadomi</w:t>
      </w:r>
      <w:r w:rsidRPr="00973D3B">
        <w:rPr>
          <w:rFonts w:cs="TimesNewRoman"/>
        </w:rPr>
        <w:t xml:space="preserve"> wnioskującego </w:t>
      </w:r>
      <w:r w:rsidRPr="00973D3B">
        <w:t>o konieczno</w:t>
      </w:r>
      <w:r w:rsidRPr="00973D3B">
        <w:rPr>
          <w:rFonts w:cs="TimesNewRoman"/>
        </w:rPr>
        <w:t>ś</w:t>
      </w:r>
      <w:r w:rsidRPr="00973D3B">
        <w:t>ci uzupełnienia lub dokon</w:t>
      </w:r>
      <w:r>
        <w:t>ania korekty wniosku oraz wskaże</w:t>
      </w:r>
      <w:r w:rsidRPr="00973D3B">
        <w:rPr>
          <w:rFonts w:cs="TimesNewRoman"/>
        </w:rPr>
        <w:t xml:space="preserve"> </w:t>
      </w:r>
      <w:r w:rsidRPr="00973D3B">
        <w:t>termin jego uzupełnienia lub dokonania korekty.</w:t>
      </w:r>
    </w:p>
    <w:p w:rsidR="00396996" w:rsidRDefault="00396996" w:rsidP="00396996">
      <w:pPr>
        <w:tabs>
          <w:tab w:val="left" w:pos="709"/>
        </w:tabs>
        <w:ind w:left="720"/>
        <w:jc w:val="both"/>
      </w:pPr>
    </w:p>
    <w:p w:rsidR="00396996" w:rsidRPr="00973D3B" w:rsidRDefault="00396996" w:rsidP="00396996">
      <w:pPr>
        <w:numPr>
          <w:ilvl w:val="0"/>
          <w:numId w:val="32"/>
        </w:numPr>
        <w:tabs>
          <w:tab w:val="left" w:pos="709"/>
        </w:tabs>
        <w:jc w:val="both"/>
      </w:pPr>
      <w:r>
        <w:t xml:space="preserve">O </w:t>
      </w:r>
      <w:r w:rsidR="00200970">
        <w:t>sposobie rozpatrzenia</w:t>
      </w:r>
      <w:r w:rsidRPr="00973D3B">
        <w:t xml:space="preserve"> wniosku PUP w Dzierżoniowie powiadomi wnioskującego w formie pisemnej: </w:t>
      </w:r>
    </w:p>
    <w:p w:rsidR="00396996" w:rsidRPr="00973D3B" w:rsidRDefault="00396996" w:rsidP="00396996">
      <w:pPr>
        <w:tabs>
          <w:tab w:val="left" w:pos="709"/>
        </w:tabs>
        <w:ind w:left="708"/>
        <w:jc w:val="both"/>
      </w:pPr>
      <w:r>
        <w:t xml:space="preserve">1) </w:t>
      </w:r>
      <w:r w:rsidRPr="00973D3B">
        <w:t>w przypadku złożenia kompletnego wniosku – w terminie</w:t>
      </w:r>
      <w:r w:rsidR="00172B0F">
        <w:t xml:space="preserve"> do</w:t>
      </w:r>
      <w:r w:rsidRPr="00973D3B">
        <w:t xml:space="preserve"> 14 dni od dnia złożenia wniosku,</w:t>
      </w:r>
    </w:p>
    <w:p w:rsidR="00396996" w:rsidRDefault="00396996" w:rsidP="00396996">
      <w:pPr>
        <w:tabs>
          <w:tab w:val="left" w:pos="709"/>
        </w:tabs>
        <w:jc w:val="both"/>
      </w:pPr>
      <w:r>
        <w:tab/>
        <w:t>2)</w:t>
      </w:r>
      <w:r w:rsidRPr="00973D3B">
        <w:t xml:space="preserve"> w przypadku złożenia niekompletnego wniosku – w terminie</w:t>
      </w:r>
      <w:r w:rsidR="00172B0F">
        <w:t xml:space="preserve"> do</w:t>
      </w:r>
      <w:r w:rsidRPr="00973D3B">
        <w:t xml:space="preserve"> 14 dni od upływu terminu </w:t>
      </w:r>
      <w:r>
        <w:t xml:space="preserve">            </w:t>
      </w:r>
    </w:p>
    <w:p w:rsidR="00396996" w:rsidRPr="00973D3B" w:rsidRDefault="00396996" w:rsidP="00396996">
      <w:pPr>
        <w:tabs>
          <w:tab w:val="left" w:pos="709"/>
        </w:tabs>
        <w:jc w:val="both"/>
      </w:pPr>
      <w:r>
        <w:t xml:space="preserve">                </w:t>
      </w:r>
      <w:r w:rsidRPr="00973D3B">
        <w:t>wyznaczonego przez PUP na jego uzupełnienie  lub skorygowanie.</w:t>
      </w:r>
    </w:p>
    <w:p w:rsidR="00396996" w:rsidRDefault="00396996" w:rsidP="00396996">
      <w:pPr>
        <w:jc w:val="both"/>
        <w:rPr>
          <w:b/>
        </w:rPr>
      </w:pPr>
    </w:p>
    <w:p w:rsidR="00396996" w:rsidRPr="00CB2AC9" w:rsidRDefault="00396996" w:rsidP="00CB2AC9">
      <w:pPr>
        <w:tabs>
          <w:tab w:val="left" w:pos="709"/>
        </w:tabs>
        <w:jc w:val="center"/>
        <w:rPr>
          <w:b/>
        </w:rPr>
      </w:pPr>
    </w:p>
    <w:p w:rsidR="00F93E78" w:rsidRDefault="00200970" w:rsidP="00CB5ADF">
      <w:pPr>
        <w:tabs>
          <w:tab w:val="left" w:pos="709"/>
        </w:tabs>
        <w:jc w:val="center"/>
        <w:rPr>
          <w:b/>
        </w:rPr>
      </w:pPr>
      <w:r>
        <w:rPr>
          <w:b/>
        </w:rPr>
        <w:t>§ 11</w:t>
      </w:r>
    </w:p>
    <w:p w:rsidR="00CB5ADF" w:rsidRPr="00CB5ADF" w:rsidRDefault="00CB5ADF" w:rsidP="00CB5ADF">
      <w:pPr>
        <w:tabs>
          <w:tab w:val="left" w:pos="709"/>
        </w:tabs>
        <w:jc w:val="center"/>
        <w:rPr>
          <w:b/>
        </w:rPr>
      </w:pPr>
    </w:p>
    <w:p w:rsidR="00F827FC" w:rsidRPr="003C394E" w:rsidRDefault="003C394E" w:rsidP="00434C69">
      <w:pPr>
        <w:tabs>
          <w:tab w:val="left" w:pos="4680"/>
        </w:tabs>
        <w:ind w:left="284"/>
        <w:jc w:val="both"/>
        <w:rPr>
          <w:b/>
        </w:rPr>
      </w:pPr>
      <w:r w:rsidRPr="00973D3B">
        <w:t>Finansowanie szkoleń ograniczone jest wysokością limitu środków jakimi dysponuje PUP w Dzierżoni</w:t>
      </w:r>
      <w:r w:rsidR="00172B0F">
        <w:t xml:space="preserve">owie w danym roku kalendarzowym, </w:t>
      </w:r>
      <w:r w:rsidR="00F564EE" w:rsidRPr="00973D3B">
        <w:t>zasadami określonymi w ustawie </w:t>
      </w:r>
      <w:r w:rsidRPr="00973D3B">
        <w:t>z dnia 20.04.2004r. o promocji zatrudni</w:t>
      </w:r>
      <w:r w:rsidR="00C20A6C" w:rsidRPr="00973D3B">
        <w:t>enia i instytucjach rynku pracy</w:t>
      </w:r>
      <w:r w:rsidR="00010078">
        <w:t xml:space="preserve"> oraz Wytycznymi </w:t>
      </w:r>
      <w:r w:rsidR="00434C69">
        <w:t>o których mowa   w § 1 pkt. 5.</w:t>
      </w:r>
    </w:p>
    <w:sectPr w:rsidR="00F827FC" w:rsidRPr="003C394E" w:rsidSect="002A1F53">
      <w:headerReference w:type="default" r:id="rId8"/>
      <w:pgSz w:w="11906" w:h="16838" w:code="9"/>
      <w:pgMar w:top="1134" w:right="849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5CC" w:rsidRDefault="00CB15CC" w:rsidP="0013562E">
      <w:r>
        <w:separator/>
      </w:r>
    </w:p>
  </w:endnote>
  <w:endnote w:type="continuationSeparator" w:id="0">
    <w:p w:rsidR="00CB15CC" w:rsidRDefault="00CB15CC" w:rsidP="0013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charset w:val="EE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5CC" w:rsidRDefault="00CB15CC" w:rsidP="0013562E">
      <w:r>
        <w:separator/>
      </w:r>
    </w:p>
  </w:footnote>
  <w:footnote w:type="continuationSeparator" w:id="0">
    <w:p w:rsidR="00CB15CC" w:rsidRDefault="00CB15CC" w:rsidP="00135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2E" w:rsidRDefault="0013562E" w:rsidP="0013562E">
    <w:pPr>
      <w:jc w:val="right"/>
      <w:rPr>
        <w:rFonts w:ascii="Garamond" w:hAnsi="Garamond"/>
        <w:sz w:val="18"/>
        <w:szCs w:val="18"/>
      </w:rPr>
    </w:pPr>
    <w:r w:rsidRPr="00F36D6A">
      <w:rPr>
        <w:rFonts w:ascii="Garamond" w:hAnsi="Garamond"/>
        <w:sz w:val="18"/>
        <w:szCs w:val="18"/>
      </w:rPr>
      <w:t xml:space="preserve">Załącznik </w:t>
    </w:r>
    <w:r w:rsidR="00EA0648">
      <w:rPr>
        <w:rFonts w:ascii="Garamond" w:hAnsi="Garamond"/>
        <w:sz w:val="18"/>
        <w:szCs w:val="18"/>
      </w:rPr>
      <w:t xml:space="preserve"> nr </w:t>
    </w:r>
    <w:r>
      <w:rPr>
        <w:rFonts w:ascii="Garamond" w:hAnsi="Garamond"/>
        <w:sz w:val="18"/>
        <w:szCs w:val="18"/>
      </w:rPr>
      <w:t>1</w:t>
    </w:r>
    <w:r w:rsidRPr="009B45FE">
      <w:rPr>
        <w:rFonts w:ascii="Garamond" w:hAnsi="Garamond"/>
        <w:sz w:val="18"/>
        <w:szCs w:val="18"/>
      </w:rPr>
      <w:t xml:space="preserve"> do </w:t>
    </w:r>
    <w:r w:rsidR="0007593F">
      <w:rPr>
        <w:rFonts w:ascii="Garamond" w:hAnsi="Garamond"/>
        <w:sz w:val="18"/>
        <w:szCs w:val="18"/>
      </w:rPr>
      <w:t>Zarządzenia</w:t>
    </w:r>
    <w:r w:rsidR="003534F6">
      <w:rPr>
        <w:rFonts w:ascii="Garamond" w:hAnsi="Garamond"/>
        <w:sz w:val="18"/>
        <w:szCs w:val="18"/>
      </w:rPr>
      <w:t xml:space="preserve"> nr …</w:t>
    </w:r>
    <w:r w:rsidR="00E61A68">
      <w:rPr>
        <w:rFonts w:ascii="Garamond" w:hAnsi="Garamond"/>
        <w:sz w:val="18"/>
        <w:szCs w:val="18"/>
      </w:rPr>
      <w:t>/2017</w:t>
    </w:r>
    <w:r>
      <w:rPr>
        <w:rFonts w:ascii="Garamond" w:hAnsi="Garamond"/>
        <w:sz w:val="18"/>
        <w:szCs w:val="18"/>
      </w:rPr>
      <w:t xml:space="preserve">    </w:t>
    </w:r>
  </w:p>
  <w:p w:rsidR="0013562E" w:rsidRPr="009B45FE" w:rsidRDefault="0013562E" w:rsidP="0013562E">
    <w:pPr>
      <w:jc w:val="right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Dyrektora PUP w Dzierżoniowie z dnia</w:t>
    </w:r>
    <w:r w:rsidR="003534F6">
      <w:rPr>
        <w:rFonts w:ascii="Garamond" w:hAnsi="Garamond"/>
        <w:sz w:val="18"/>
        <w:szCs w:val="18"/>
      </w:rPr>
      <w:t xml:space="preserve"> ……..</w:t>
    </w:r>
    <w:r w:rsidR="00E61A68">
      <w:rPr>
        <w:rFonts w:ascii="Garamond" w:hAnsi="Garamond"/>
        <w:sz w:val="18"/>
        <w:szCs w:val="18"/>
      </w:rPr>
      <w:t>.2017r.</w:t>
    </w:r>
  </w:p>
  <w:p w:rsidR="0013562E" w:rsidRDefault="001356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227F"/>
    <w:multiLevelType w:val="hybridMultilevel"/>
    <w:tmpl w:val="6FEAD52E"/>
    <w:lvl w:ilvl="0" w:tplc="9FBA45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D6910"/>
    <w:multiLevelType w:val="hybridMultilevel"/>
    <w:tmpl w:val="E73C835A"/>
    <w:lvl w:ilvl="0" w:tplc="79FA0C3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94184"/>
    <w:multiLevelType w:val="hybridMultilevel"/>
    <w:tmpl w:val="1AB4BC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EB43B95"/>
    <w:multiLevelType w:val="hybridMultilevel"/>
    <w:tmpl w:val="7BF6298A"/>
    <w:lvl w:ilvl="0" w:tplc="38E898B2">
      <w:start w:val="20"/>
      <w:numFmt w:val="bullet"/>
      <w:lvlText w:val=""/>
      <w:lvlJc w:val="left"/>
      <w:pPr>
        <w:ind w:left="765" w:hanging="4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D0B6B"/>
    <w:multiLevelType w:val="hybridMultilevel"/>
    <w:tmpl w:val="8F02E82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DB1BF4"/>
    <w:multiLevelType w:val="hybridMultilevel"/>
    <w:tmpl w:val="3568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C1F4A"/>
    <w:multiLevelType w:val="hybridMultilevel"/>
    <w:tmpl w:val="37C01D38"/>
    <w:lvl w:ilvl="0" w:tplc="EF04174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445322F"/>
    <w:multiLevelType w:val="hybridMultilevel"/>
    <w:tmpl w:val="277E5DC0"/>
    <w:lvl w:ilvl="0" w:tplc="EF0417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4506E"/>
    <w:multiLevelType w:val="hybridMultilevel"/>
    <w:tmpl w:val="95A8B930"/>
    <w:lvl w:ilvl="0" w:tplc="2918D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C1A95"/>
    <w:multiLevelType w:val="hybridMultilevel"/>
    <w:tmpl w:val="415A9406"/>
    <w:lvl w:ilvl="0" w:tplc="15E68B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4752C"/>
    <w:multiLevelType w:val="hybridMultilevel"/>
    <w:tmpl w:val="7A00ED8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387D50B7"/>
    <w:multiLevelType w:val="hybridMultilevel"/>
    <w:tmpl w:val="FE28D952"/>
    <w:lvl w:ilvl="0" w:tplc="04150011">
      <w:start w:val="1"/>
      <w:numFmt w:val="decimal"/>
      <w:lvlText w:val="%1)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2" w15:restartNumberingAfterBreak="0">
    <w:nsid w:val="38A148D0"/>
    <w:multiLevelType w:val="hybridMultilevel"/>
    <w:tmpl w:val="9E907F0C"/>
    <w:lvl w:ilvl="0" w:tplc="2918D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0202C"/>
    <w:multiLevelType w:val="hybridMultilevel"/>
    <w:tmpl w:val="6B4A8F6E"/>
    <w:lvl w:ilvl="0" w:tplc="1934370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00E12EC"/>
    <w:multiLevelType w:val="hybridMultilevel"/>
    <w:tmpl w:val="B9F477D6"/>
    <w:lvl w:ilvl="0" w:tplc="33EC50F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FBF0CF1C">
      <w:start w:val="1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1801A79"/>
    <w:multiLevelType w:val="hybridMultilevel"/>
    <w:tmpl w:val="911EC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C4CA5"/>
    <w:multiLevelType w:val="hybridMultilevel"/>
    <w:tmpl w:val="366A0E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D822852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240EA"/>
    <w:multiLevelType w:val="hybridMultilevel"/>
    <w:tmpl w:val="E070D3B0"/>
    <w:lvl w:ilvl="0" w:tplc="897E129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FD5BCB"/>
    <w:multiLevelType w:val="hybridMultilevel"/>
    <w:tmpl w:val="C0621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76F5B"/>
    <w:multiLevelType w:val="hybridMultilevel"/>
    <w:tmpl w:val="2B04B2AA"/>
    <w:lvl w:ilvl="0" w:tplc="0208671C">
      <w:start w:val="1"/>
      <w:numFmt w:val="decimal"/>
      <w:lvlText w:val="%1."/>
      <w:lvlJc w:val="left"/>
      <w:pPr>
        <w:ind w:left="3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64" w:hanging="360"/>
      </w:pPr>
    </w:lvl>
    <w:lvl w:ilvl="2" w:tplc="0415001B" w:tentative="1">
      <w:start w:val="1"/>
      <w:numFmt w:val="lowerRoman"/>
      <w:lvlText w:val="%3."/>
      <w:lvlJc w:val="right"/>
      <w:pPr>
        <w:ind w:left="4484" w:hanging="180"/>
      </w:pPr>
    </w:lvl>
    <w:lvl w:ilvl="3" w:tplc="0415000F" w:tentative="1">
      <w:start w:val="1"/>
      <w:numFmt w:val="decimal"/>
      <w:lvlText w:val="%4."/>
      <w:lvlJc w:val="left"/>
      <w:pPr>
        <w:ind w:left="5204" w:hanging="360"/>
      </w:pPr>
    </w:lvl>
    <w:lvl w:ilvl="4" w:tplc="04150019" w:tentative="1">
      <w:start w:val="1"/>
      <w:numFmt w:val="lowerLetter"/>
      <w:lvlText w:val="%5."/>
      <w:lvlJc w:val="left"/>
      <w:pPr>
        <w:ind w:left="5924" w:hanging="360"/>
      </w:pPr>
    </w:lvl>
    <w:lvl w:ilvl="5" w:tplc="0415001B" w:tentative="1">
      <w:start w:val="1"/>
      <w:numFmt w:val="lowerRoman"/>
      <w:lvlText w:val="%6."/>
      <w:lvlJc w:val="right"/>
      <w:pPr>
        <w:ind w:left="6644" w:hanging="180"/>
      </w:pPr>
    </w:lvl>
    <w:lvl w:ilvl="6" w:tplc="0415000F" w:tentative="1">
      <w:start w:val="1"/>
      <w:numFmt w:val="decimal"/>
      <w:lvlText w:val="%7."/>
      <w:lvlJc w:val="left"/>
      <w:pPr>
        <w:ind w:left="7364" w:hanging="360"/>
      </w:pPr>
    </w:lvl>
    <w:lvl w:ilvl="7" w:tplc="04150019" w:tentative="1">
      <w:start w:val="1"/>
      <w:numFmt w:val="lowerLetter"/>
      <w:lvlText w:val="%8."/>
      <w:lvlJc w:val="left"/>
      <w:pPr>
        <w:ind w:left="8084" w:hanging="360"/>
      </w:pPr>
    </w:lvl>
    <w:lvl w:ilvl="8" w:tplc="0415001B" w:tentative="1">
      <w:start w:val="1"/>
      <w:numFmt w:val="lowerRoman"/>
      <w:lvlText w:val="%9."/>
      <w:lvlJc w:val="right"/>
      <w:pPr>
        <w:ind w:left="8804" w:hanging="180"/>
      </w:pPr>
    </w:lvl>
  </w:abstractNum>
  <w:abstractNum w:abstractNumId="20" w15:restartNumberingAfterBreak="0">
    <w:nsid w:val="4B1F252B"/>
    <w:multiLevelType w:val="hybridMultilevel"/>
    <w:tmpl w:val="6A34B972"/>
    <w:lvl w:ilvl="0" w:tplc="EB34CB6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C3006F5"/>
    <w:multiLevelType w:val="hybridMultilevel"/>
    <w:tmpl w:val="586483E8"/>
    <w:lvl w:ilvl="0" w:tplc="C544742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9856C15C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AF723764">
      <w:start w:val="1"/>
      <w:numFmt w:val="lowerLetter"/>
      <w:lvlText w:val="%3.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D6D05E2"/>
    <w:multiLevelType w:val="hybridMultilevel"/>
    <w:tmpl w:val="653E755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8006D7"/>
    <w:multiLevelType w:val="hybridMultilevel"/>
    <w:tmpl w:val="BBA071FC"/>
    <w:lvl w:ilvl="0" w:tplc="498CE704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color w:val="auto"/>
        <w:lang w:val="pl-P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04992"/>
    <w:multiLevelType w:val="hybridMultilevel"/>
    <w:tmpl w:val="638A3810"/>
    <w:lvl w:ilvl="0" w:tplc="EB7CB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5F14CB3"/>
    <w:multiLevelType w:val="hybridMultilevel"/>
    <w:tmpl w:val="F7BC9D6A"/>
    <w:lvl w:ilvl="0" w:tplc="152EF42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5732562B"/>
    <w:multiLevelType w:val="hybridMultilevel"/>
    <w:tmpl w:val="8926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62924"/>
    <w:multiLevelType w:val="hybridMultilevel"/>
    <w:tmpl w:val="42CAB306"/>
    <w:lvl w:ilvl="0" w:tplc="A08EEAC0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F921C80"/>
    <w:multiLevelType w:val="hybridMultilevel"/>
    <w:tmpl w:val="7228EEA8"/>
    <w:lvl w:ilvl="0" w:tplc="6C50D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6C3594"/>
    <w:multiLevelType w:val="hybridMultilevel"/>
    <w:tmpl w:val="0E42632A"/>
    <w:lvl w:ilvl="0" w:tplc="C8F2965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4351A36"/>
    <w:multiLevelType w:val="hybridMultilevel"/>
    <w:tmpl w:val="277E5DC0"/>
    <w:lvl w:ilvl="0" w:tplc="EF0417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E33C6"/>
    <w:multiLevelType w:val="hybridMultilevel"/>
    <w:tmpl w:val="00620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C4E0C"/>
    <w:multiLevelType w:val="hybridMultilevel"/>
    <w:tmpl w:val="C884FF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6002A8"/>
    <w:multiLevelType w:val="hybridMultilevel"/>
    <w:tmpl w:val="85A44E7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F7A388C"/>
    <w:multiLevelType w:val="hybridMultilevel"/>
    <w:tmpl w:val="837A5886"/>
    <w:lvl w:ilvl="0" w:tplc="AA4465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1"/>
  </w:num>
  <w:num w:numId="3">
    <w:abstractNumId w:val="21"/>
  </w:num>
  <w:num w:numId="4">
    <w:abstractNumId w:val="14"/>
  </w:num>
  <w:num w:numId="5">
    <w:abstractNumId w:val="20"/>
  </w:num>
  <w:num w:numId="6">
    <w:abstractNumId w:val="9"/>
  </w:num>
  <w:num w:numId="7">
    <w:abstractNumId w:val="13"/>
  </w:num>
  <w:num w:numId="8">
    <w:abstractNumId w:val="17"/>
  </w:num>
  <w:num w:numId="9">
    <w:abstractNumId w:val="25"/>
  </w:num>
  <w:num w:numId="10">
    <w:abstractNumId w:val="18"/>
  </w:num>
  <w:num w:numId="11">
    <w:abstractNumId w:val="19"/>
  </w:num>
  <w:num w:numId="12">
    <w:abstractNumId w:val="22"/>
  </w:num>
  <w:num w:numId="13">
    <w:abstractNumId w:val="16"/>
  </w:num>
  <w:num w:numId="14">
    <w:abstractNumId w:val="5"/>
  </w:num>
  <w:num w:numId="15">
    <w:abstractNumId w:val="2"/>
  </w:num>
  <w:num w:numId="16">
    <w:abstractNumId w:val="34"/>
  </w:num>
  <w:num w:numId="1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1"/>
  </w:num>
  <w:num w:numId="20">
    <w:abstractNumId w:val="33"/>
  </w:num>
  <w:num w:numId="21">
    <w:abstractNumId w:val="21"/>
  </w:num>
  <w:num w:numId="22">
    <w:abstractNumId w:val="21"/>
    <w:lvlOverride w:ilvl="0">
      <w:startOverride w:val="15"/>
    </w:lvlOverride>
  </w:num>
  <w:num w:numId="23">
    <w:abstractNumId w:val="21"/>
    <w:lvlOverride w:ilvl="0">
      <w:startOverride w:val="14"/>
    </w:lvlOverride>
  </w:num>
  <w:num w:numId="24">
    <w:abstractNumId w:val="31"/>
  </w:num>
  <w:num w:numId="25">
    <w:abstractNumId w:val="4"/>
  </w:num>
  <w:num w:numId="26">
    <w:abstractNumId w:val="6"/>
  </w:num>
  <w:num w:numId="27">
    <w:abstractNumId w:val="30"/>
  </w:num>
  <w:num w:numId="28">
    <w:abstractNumId w:val="3"/>
  </w:num>
  <w:num w:numId="29">
    <w:abstractNumId w:val="12"/>
  </w:num>
  <w:num w:numId="30">
    <w:abstractNumId w:val="8"/>
  </w:num>
  <w:num w:numId="31">
    <w:abstractNumId w:val="15"/>
  </w:num>
  <w:num w:numId="32">
    <w:abstractNumId w:val="7"/>
  </w:num>
  <w:num w:numId="33">
    <w:abstractNumId w:val="0"/>
  </w:num>
  <w:num w:numId="34">
    <w:abstractNumId w:val="32"/>
  </w:num>
  <w:num w:numId="35">
    <w:abstractNumId w:val="23"/>
  </w:num>
  <w:num w:numId="36">
    <w:abstractNumId w:val="23"/>
  </w:num>
  <w:num w:numId="37">
    <w:abstractNumId w:val="26"/>
  </w:num>
  <w:num w:numId="38">
    <w:abstractNumId w:val="29"/>
  </w:num>
  <w:num w:numId="39">
    <w:abstractNumId w:val="27"/>
  </w:num>
  <w:num w:numId="40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D04"/>
    <w:rsid w:val="00000381"/>
    <w:rsid w:val="000006D0"/>
    <w:rsid w:val="00000CC4"/>
    <w:rsid w:val="000012AC"/>
    <w:rsid w:val="00001367"/>
    <w:rsid w:val="00001431"/>
    <w:rsid w:val="000015D5"/>
    <w:rsid w:val="00002219"/>
    <w:rsid w:val="00002D26"/>
    <w:rsid w:val="00003CBB"/>
    <w:rsid w:val="00004133"/>
    <w:rsid w:val="00004C54"/>
    <w:rsid w:val="00004FF0"/>
    <w:rsid w:val="00005305"/>
    <w:rsid w:val="000057D1"/>
    <w:rsid w:val="000062D9"/>
    <w:rsid w:val="00006370"/>
    <w:rsid w:val="000064BD"/>
    <w:rsid w:val="00006580"/>
    <w:rsid w:val="00006BC5"/>
    <w:rsid w:val="00006C06"/>
    <w:rsid w:val="00006D12"/>
    <w:rsid w:val="00006D68"/>
    <w:rsid w:val="00006DD6"/>
    <w:rsid w:val="00006DE5"/>
    <w:rsid w:val="000079E7"/>
    <w:rsid w:val="00010078"/>
    <w:rsid w:val="000103E8"/>
    <w:rsid w:val="00010969"/>
    <w:rsid w:val="000109FD"/>
    <w:rsid w:val="00010BC9"/>
    <w:rsid w:val="0001147C"/>
    <w:rsid w:val="00011EB7"/>
    <w:rsid w:val="00012024"/>
    <w:rsid w:val="00012978"/>
    <w:rsid w:val="00012E49"/>
    <w:rsid w:val="00013BDB"/>
    <w:rsid w:val="00014D6B"/>
    <w:rsid w:val="00014F69"/>
    <w:rsid w:val="00015151"/>
    <w:rsid w:val="00015800"/>
    <w:rsid w:val="00015EB0"/>
    <w:rsid w:val="000160F3"/>
    <w:rsid w:val="00016128"/>
    <w:rsid w:val="00016F55"/>
    <w:rsid w:val="00017437"/>
    <w:rsid w:val="000176B8"/>
    <w:rsid w:val="00017AF0"/>
    <w:rsid w:val="00017F18"/>
    <w:rsid w:val="000201F9"/>
    <w:rsid w:val="00020596"/>
    <w:rsid w:val="0002073B"/>
    <w:rsid w:val="0002090C"/>
    <w:rsid w:val="00021776"/>
    <w:rsid w:val="00021E4F"/>
    <w:rsid w:val="00022B02"/>
    <w:rsid w:val="00022B1C"/>
    <w:rsid w:val="00023C60"/>
    <w:rsid w:val="00023DA8"/>
    <w:rsid w:val="000266F7"/>
    <w:rsid w:val="00026964"/>
    <w:rsid w:val="00026D7C"/>
    <w:rsid w:val="000272AE"/>
    <w:rsid w:val="00030318"/>
    <w:rsid w:val="000307C8"/>
    <w:rsid w:val="00030885"/>
    <w:rsid w:val="00030D88"/>
    <w:rsid w:val="00031773"/>
    <w:rsid w:val="00033FF7"/>
    <w:rsid w:val="0003449E"/>
    <w:rsid w:val="00034EE6"/>
    <w:rsid w:val="00034F05"/>
    <w:rsid w:val="0003578C"/>
    <w:rsid w:val="00035F5B"/>
    <w:rsid w:val="00035FAD"/>
    <w:rsid w:val="0003654E"/>
    <w:rsid w:val="000365AE"/>
    <w:rsid w:val="0003675E"/>
    <w:rsid w:val="000367EF"/>
    <w:rsid w:val="000373CA"/>
    <w:rsid w:val="000374F6"/>
    <w:rsid w:val="00037580"/>
    <w:rsid w:val="00037C29"/>
    <w:rsid w:val="00037D28"/>
    <w:rsid w:val="0004003A"/>
    <w:rsid w:val="00041C11"/>
    <w:rsid w:val="00042016"/>
    <w:rsid w:val="00042042"/>
    <w:rsid w:val="000428B6"/>
    <w:rsid w:val="0004299F"/>
    <w:rsid w:val="00042FFD"/>
    <w:rsid w:val="00044F2A"/>
    <w:rsid w:val="0004572D"/>
    <w:rsid w:val="00045B4E"/>
    <w:rsid w:val="00045B9A"/>
    <w:rsid w:val="000462E2"/>
    <w:rsid w:val="00046834"/>
    <w:rsid w:val="00046A5D"/>
    <w:rsid w:val="00046BF1"/>
    <w:rsid w:val="00046C1F"/>
    <w:rsid w:val="00047056"/>
    <w:rsid w:val="000472F9"/>
    <w:rsid w:val="00047F08"/>
    <w:rsid w:val="00050174"/>
    <w:rsid w:val="00050545"/>
    <w:rsid w:val="0005082E"/>
    <w:rsid w:val="0005127B"/>
    <w:rsid w:val="0005144F"/>
    <w:rsid w:val="000519CB"/>
    <w:rsid w:val="00051A3B"/>
    <w:rsid w:val="0005219C"/>
    <w:rsid w:val="00053334"/>
    <w:rsid w:val="00053A50"/>
    <w:rsid w:val="00053C98"/>
    <w:rsid w:val="00054240"/>
    <w:rsid w:val="00054A30"/>
    <w:rsid w:val="00054C3E"/>
    <w:rsid w:val="00054D35"/>
    <w:rsid w:val="00054DE0"/>
    <w:rsid w:val="000553BB"/>
    <w:rsid w:val="000556EE"/>
    <w:rsid w:val="000566E7"/>
    <w:rsid w:val="00056D5A"/>
    <w:rsid w:val="00057CCE"/>
    <w:rsid w:val="0006062C"/>
    <w:rsid w:val="000606C2"/>
    <w:rsid w:val="0006085A"/>
    <w:rsid w:val="000612AD"/>
    <w:rsid w:val="00061963"/>
    <w:rsid w:val="00061ACE"/>
    <w:rsid w:val="00061D21"/>
    <w:rsid w:val="00062570"/>
    <w:rsid w:val="000628E9"/>
    <w:rsid w:val="00063576"/>
    <w:rsid w:val="00063A99"/>
    <w:rsid w:val="00063DA8"/>
    <w:rsid w:val="00063DB8"/>
    <w:rsid w:val="00063EBC"/>
    <w:rsid w:val="000646BD"/>
    <w:rsid w:val="000647CF"/>
    <w:rsid w:val="000649D2"/>
    <w:rsid w:val="0006508B"/>
    <w:rsid w:val="000656D5"/>
    <w:rsid w:val="00065AEF"/>
    <w:rsid w:val="00066008"/>
    <w:rsid w:val="000664DD"/>
    <w:rsid w:val="0006677B"/>
    <w:rsid w:val="00067902"/>
    <w:rsid w:val="00067D31"/>
    <w:rsid w:val="00067F70"/>
    <w:rsid w:val="00070A19"/>
    <w:rsid w:val="00070D43"/>
    <w:rsid w:val="00070D72"/>
    <w:rsid w:val="00070E66"/>
    <w:rsid w:val="00071340"/>
    <w:rsid w:val="000719ED"/>
    <w:rsid w:val="00072C0D"/>
    <w:rsid w:val="000732AE"/>
    <w:rsid w:val="00073536"/>
    <w:rsid w:val="000738FD"/>
    <w:rsid w:val="00073AEE"/>
    <w:rsid w:val="00073B1E"/>
    <w:rsid w:val="00073F12"/>
    <w:rsid w:val="00074621"/>
    <w:rsid w:val="00074A7E"/>
    <w:rsid w:val="00074A94"/>
    <w:rsid w:val="00074B97"/>
    <w:rsid w:val="000755B3"/>
    <w:rsid w:val="00075857"/>
    <w:rsid w:val="0007593F"/>
    <w:rsid w:val="00076856"/>
    <w:rsid w:val="00076E0A"/>
    <w:rsid w:val="00076FB2"/>
    <w:rsid w:val="000777B5"/>
    <w:rsid w:val="00077B52"/>
    <w:rsid w:val="00077DFA"/>
    <w:rsid w:val="00077E51"/>
    <w:rsid w:val="00080097"/>
    <w:rsid w:val="000802CE"/>
    <w:rsid w:val="0008047F"/>
    <w:rsid w:val="00080CFF"/>
    <w:rsid w:val="0008127E"/>
    <w:rsid w:val="000812F9"/>
    <w:rsid w:val="00081963"/>
    <w:rsid w:val="00081AF1"/>
    <w:rsid w:val="00081C87"/>
    <w:rsid w:val="00081F97"/>
    <w:rsid w:val="00082698"/>
    <w:rsid w:val="000826C2"/>
    <w:rsid w:val="0008275E"/>
    <w:rsid w:val="00082C34"/>
    <w:rsid w:val="00082EEE"/>
    <w:rsid w:val="000830BE"/>
    <w:rsid w:val="00083A22"/>
    <w:rsid w:val="00083E6B"/>
    <w:rsid w:val="00083F73"/>
    <w:rsid w:val="0008404B"/>
    <w:rsid w:val="00084384"/>
    <w:rsid w:val="00084DE8"/>
    <w:rsid w:val="000851A3"/>
    <w:rsid w:val="0008581E"/>
    <w:rsid w:val="000859B8"/>
    <w:rsid w:val="00085A39"/>
    <w:rsid w:val="0008622A"/>
    <w:rsid w:val="00086234"/>
    <w:rsid w:val="000872FC"/>
    <w:rsid w:val="0008761F"/>
    <w:rsid w:val="00087907"/>
    <w:rsid w:val="00087CF8"/>
    <w:rsid w:val="00087D90"/>
    <w:rsid w:val="00090007"/>
    <w:rsid w:val="00090527"/>
    <w:rsid w:val="00090805"/>
    <w:rsid w:val="00090B82"/>
    <w:rsid w:val="000917D6"/>
    <w:rsid w:val="00093207"/>
    <w:rsid w:val="0009388D"/>
    <w:rsid w:val="00093C53"/>
    <w:rsid w:val="00094091"/>
    <w:rsid w:val="00094578"/>
    <w:rsid w:val="00094685"/>
    <w:rsid w:val="000949CA"/>
    <w:rsid w:val="000966F4"/>
    <w:rsid w:val="00096817"/>
    <w:rsid w:val="00096911"/>
    <w:rsid w:val="00096982"/>
    <w:rsid w:val="00097767"/>
    <w:rsid w:val="00097A98"/>
    <w:rsid w:val="00097CBF"/>
    <w:rsid w:val="000A0007"/>
    <w:rsid w:val="000A048B"/>
    <w:rsid w:val="000A0536"/>
    <w:rsid w:val="000A08A2"/>
    <w:rsid w:val="000A0A2D"/>
    <w:rsid w:val="000A0A3F"/>
    <w:rsid w:val="000A1171"/>
    <w:rsid w:val="000A1C1D"/>
    <w:rsid w:val="000A2ED2"/>
    <w:rsid w:val="000A32A8"/>
    <w:rsid w:val="000A3775"/>
    <w:rsid w:val="000A4C57"/>
    <w:rsid w:val="000A4E5C"/>
    <w:rsid w:val="000A4E76"/>
    <w:rsid w:val="000A5471"/>
    <w:rsid w:val="000A55A2"/>
    <w:rsid w:val="000A5DFE"/>
    <w:rsid w:val="000A69FD"/>
    <w:rsid w:val="000A6BE6"/>
    <w:rsid w:val="000A76F4"/>
    <w:rsid w:val="000A78DC"/>
    <w:rsid w:val="000B085B"/>
    <w:rsid w:val="000B1154"/>
    <w:rsid w:val="000B25E2"/>
    <w:rsid w:val="000B2B6E"/>
    <w:rsid w:val="000B2B97"/>
    <w:rsid w:val="000B34DE"/>
    <w:rsid w:val="000B4055"/>
    <w:rsid w:val="000B4B34"/>
    <w:rsid w:val="000B4CE7"/>
    <w:rsid w:val="000C08DC"/>
    <w:rsid w:val="000C0A9A"/>
    <w:rsid w:val="000C1558"/>
    <w:rsid w:val="000C1CF5"/>
    <w:rsid w:val="000C316D"/>
    <w:rsid w:val="000C32D1"/>
    <w:rsid w:val="000C474C"/>
    <w:rsid w:val="000C4FAE"/>
    <w:rsid w:val="000C5140"/>
    <w:rsid w:val="000C6021"/>
    <w:rsid w:val="000C6F6C"/>
    <w:rsid w:val="000C6FDE"/>
    <w:rsid w:val="000C7BB5"/>
    <w:rsid w:val="000C7F4C"/>
    <w:rsid w:val="000D0358"/>
    <w:rsid w:val="000D08A8"/>
    <w:rsid w:val="000D0D2F"/>
    <w:rsid w:val="000D0F96"/>
    <w:rsid w:val="000D1319"/>
    <w:rsid w:val="000D1A12"/>
    <w:rsid w:val="000D2335"/>
    <w:rsid w:val="000D24EA"/>
    <w:rsid w:val="000D27D7"/>
    <w:rsid w:val="000D30AE"/>
    <w:rsid w:val="000D3575"/>
    <w:rsid w:val="000D3695"/>
    <w:rsid w:val="000D43E4"/>
    <w:rsid w:val="000D4848"/>
    <w:rsid w:val="000D4F60"/>
    <w:rsid w:val="000D5873"/>
    <w:rsid w:val="000D5A88"/>
    <w:rsid w:val="000D6845"/>
    <w:rsid w:val="000D6FA7"/>
    <w:rsid w:val="000D7529"/>
    <w:rsid w:val="000D790F"/>
    <w:rsid w:val="000E0356"/>
    <w:rsid w:val="000E04D9"/>
    <w:rsid w:val="000E09CE"/>
    <w:rsid w:val="000E0C86"/>
    <w:rsid w:val="000E0D1A"/>
    <w:rsid w:val="000E0F70"/>
    <w:rsid w:val="000E18A3"/>
    <w:rsid w:val="000E1AF3"/>
    <w:rsid w:val="000E1C52"/>
    <w:rsid w:val="000E2012"/>
    <w:rsid w:val="000E26F4"/>
    <w:rsid w:val="000E31E4"/>
    <w:rsid w:val="000E42A4"/>
    <w:rsid w:val="000E4958"/>
    <w:rsid w:val="000E4ECF"/>
    <w:rsid w:val="000E5131"/>
    <w:rsid w:val="000E5E80"/>
    <w:rsid w:val="000E7319"/>
    <w:rsid w:val="000E73EF"/>
    <w:rsid w:val="000E760F"/>
    <w:rsid w:val="000E799F"/>
    <w:rsid w:val="000F0130"/>
    <w:rsid w:val="000F084C"/>
    <w:rsid w:val="000F094A"/>
    <w:rsid w:val="000F0F18"/>
    <w:rsid w:val="000F15A0"/>
    <w:rsid w:val="000F1959"/>
    <w:rsid w:val="000F2266"/>
    <w:rsid w:val="000F2BA3"/>
    <w:rsid w:val="000F2D0E"/>
    <w:rsid w:val="000F2D9C"/>
    <w:rsid w:val="000F340E"/>
    <w:rsid w:val="000F3AD2"/>
    <w:rsid w:val="000F3B60"/>
    <w:rsid w:val="000F3C11"/>
    <w:rsid w:val="000F42DD"/>
    <w:rsid w:val="000F50A4"/>
    <w:rsid w:val="000F53FB"/>
    <w:rsid w:val="000F5AAC"/>
    <w:rsid w:val="000F5CCD"/>
    <w:rsid w:val="000F66A2"/>
    <w:rsid w:val="000F68C8"/>
    <w:rsid w:val="000F68D3"/>
    <w:rsid w:val="000F761F"/>
    <w:rsid w:val="000F7873"/>
    <w:rsid w:val="000F7B09"/>
    <w:rsid w:val="000F7E3E"/>
    <w:rsid w:val="00100291"/>
    <w:rsid w:val="001009C2"/>
    <w:rsid w:val="00100CD8"/>
    <w:rsid w:val="001010FB"/>
    <w:rsid w:val="00101333"/>
    <w:rsid w:val="00101490"/>
    <w:rsid w:val="001016AA"/>
    <w:rsid w:val="00101713"/>
    <w:rsid w:val="00101BD7"/>
    <w:rsid w:val="00101DB8"/>
    <w:rsid w:val="00102221"/>
    <w:rsid w:val="001022A8"/>
    <w:rsid w:val="0010253E"/>
    <w:rsid w:val="001032D0"/>
    <w:rsid w:val="001036C2"/>
    <w:rsid w:val="001037AC"/>
    <w:rsid w:val="0010382C"/>
    <w:rsid w:val="0010436B"/>
    <w:rsid w:val="001045B1"/>
    <w:rsid w:val="0010538D"/>
    <w:rsid w:val="001054B7"/>
    <w:rsid w:val="00105838"/>
    <w:rsid w:val="00105D93"/>
    <w:rsid w:val="0010696D"/>
    <w:rsid w:val="00107F33"/>
    <w:rsid w:val="00110D37"/>
    <w:rsid w:val="00111598"/>
    <w:rsid w:val="00111D81"/>
    <w:rsid w:val="00111EA4"/>
    <w:rsid w:val="00111F54"/>
    <w:rsid w:val="00112142"/>
    <w:rsid w:val="00112437"/>
    <w:rsid w:val="00112503"/>
    <w:rsid w:val="00112757"/>
    <w:rsid w:val="0011277D"/>
    <w:rsid w:val="00113207"/>
    <w:rsid w:val="0011367F"/>
    <w:rsid w:val="001137C1"/>
    <w:rsid w:val="001140E5"/>
    <w:rsid w:val="0011426C"/>
    <w:rsid w:val="00115B32"/>
    <w:rsid w:val="00115BC0"/>
    <w:rsid w:val="00115BC9"/>
    <w:rsid w:val="00115EC9"/>
    <w:rsid w:val="00116738"/>
    <w:rsid w:val="00116F2E"/>
    <w:rsid w:val="0011740F"/>
    <w:rsid w:val="001177A4"/>
    <w:rsid w:val="00117809"/>
    <w:rsid w:val="00117B15"/>
    <w:rsid w:val="00117B3F"/>
    <w:rsid w:val="00117C31"/>
    <w:rsid w:val="0012059F"/>
    <w:rsid w:val="001205D9"/>
    <w:rsid w:val="00120A2E"/>
    <w:rsid w:val="001211BD"/>
    <w:rsid w:val="001212B3"/>
    <w:rsid w:val="00121671"/>
    <w:rsid w:val="001219FE"/>
    <w:rsid w:val="00121B23"/>
    <w:rsid w:val="00121C7C"/>
    <w:rsid w:val="00122B1F"/>
    <w:rsid w:val="00122D57"/>
    <w:rsid w:val="001239F4"/>
    <w:rsid w:val="00123F8F"/>
    <w:rsid w:val="00124ABB"/>
    <w:rsid w:val="00124D1C"/>
    <w:rsid w:val="00124F89"/>
    <w:rsid w:val="00125921"/>
    <w:rsid w:val="00125D35"/>
    <w:rsid w:val="001265D7"/>
    <w:rsid w:val="001266C4"/>
    <w:rsid w:val="00126B1F"/>
    <w:rsid w:val="00126CCB"/>
    <w:rsid w:val="00126DB6"/>
    <w:rsid w:val="0012706C"/>
    <w:rsid w:val="0012729E"/>
    <w:rsid w:val="001275D1"/>
    <w:rsid w:val="001278B7"/>
    <w:rsid w:val="0013001E"/>
    <w:rsid w:val="0013059D"/>
    <w:rsid w:val="001306CC"/>
    <w:rsid w:val="001306E5"/>
    <w:rsid w:val="001306FF"/>
    <w:rsid w:val="00130BCA"/>
    <w:rsid w:val="0013127E"/>
    <w:rsid w:val="00131307"/>
    <w:rsid w:val="001313C8"/>
    <w:rsid w:val="00131F43"/>
    <w:rsid w:val="001321EC"/>
    <w:rsid w:val="0013283F"/>
    <w:rsid w:val="00132C35"/>
    <w:rsid w:val="00132D07"/>
    <w:rsid w:val="00132E94"/>
    <w:rsid w:val="00133041"/>
    <w:rsid w:val="0013310D"/>
    <w:rsid w:val="00133658"/>
    <w:rsid w:val="00133E8D"/>
    <w:rsid w:val="00134771"/>
    <w:rsid w:val="001349C0"/>
    <w:rsid w:val="0013505D"/>
    <w:rsid w:val="001351DE"/>
    <w:rsid w:val="0013562E"/>
    <w:rsid w:val="001360A3"/>
    <w:rsid w:val="00136A9F"/>
    <w:rsid w:val="001371DE"/>
    <w:rsid w:val="001407D5"/>
    <w:rsid w:val="00140816"/>
    <w:rsid w:val="00140905"/>
    <w:rsid w:val="00141057"/>
    <w:rsid w:val="00141448"/>
    <w:rsid w:val="00141822"/>
    <w:rsid w:val="001421B2"/>
    <w:rsid w:val="00143112"/>
    <w:rsid w:val="00143A75"/>
    <w:rsid w:val="0014497F"/>
    <w:rsid w:val="00144AA5"/>
    <w:rsid w:val="00144ABC"/>
    <w:rsid w:val="00144D19"/>
    <w:rsid w:val="00144DED"/>
    <w:rsid w:val="00145266"/>
    <w:rsid w:val="00145FCE"/>
    <w:rsid w:val="0014723D"/>
    <w:rsid w:val="00147AE4"/>
    <w:rsid w:val="0015006B"/>
    <w:rsid w:val="0015010D"/>
    <w:rsid w:val="001509BF"/>
    <w:rsid w:val="00150CED"/>
    <w:rsid w:val="00151968"/>
    <w:rsid w:val="00151EF0"/>
    <w:rsid w:val="0015327B"/>
    <w:rsid w:val="00153677"/>
    <w:rsid w:val="00153C78"/>
    <w:rsid w:val="001541AC"/>
    <w:rsid w:val="00154339"/>
    <w:rsid w:val="00154C30"/>
    <w:rsid w:val="00155985"/>
    <w:rsid w:val="00156153"/>
    <w:rsid w:val="001577CA"/>
    <w:rsid w:val="001578F8"/>
    <w:rsid w:val="00157F99"/>
    <w:rsid w:val="0016027F"/>
    <w:rsid w:val="001602C7"/>
    <w:rsid w:val="001602D2"/>
    <w:rsid w:val="0016098E"/>
    <w:rsid w:val="0016138C"/>
    <w:rsid w:val="001619BB"/>
    <w:rsid w:val="00161D30"/>
    <w:rsid w:val="0016208B"/>
    <w:rsid w:val="00162606"/>
    <w:rsid w:val="00162D2A"/>
    <w:rsid w:val="0016306E"/>
    <w:rsid w:val="00163347"/>
    <w:rsid w:val="00163490"/>
    <w:rsid w:val="00164D87"/>
    <w:rsid w:val="001652B4"/>
    <w:rsid w:val="00165930"/>
    <w:rsid w:val="00165E70"/>
    <w:rsid w:val="00165F42"/>
    <w:rsid w:val="00165FFB"/>
    <w:rsid w:val="00166805"/>
    <w:rsid w:val="00166CFB"/>
    <w:rsid w:val="0016742B"/>
    <w:rsid w:val="00170754"/>
    <w:rsid w:val="00170C5B"/>
    <w:rsid w:val="00171236"/>
    <w:rsid w:val="001715C1"/>
    <w:rsid w:val="001718C0"/>
    <w:rsid w:val="00171F84"/>
    <w:rsid w:val="00172204"/>
    <w:rsid w:val="00172B0F"/>
    <w:rsid w:val="00173804"/>
    <w:rsid w:val="00173A5D"/>
    <w:rsid w:val="00173F14"/>
    <w:rsid w:val="00174017"/>
    <w:rsid w:val="001745C0"/>
    <w:rsid w:val="00175061"/>
    <w:rsid w:val="0017506C"/>
    <w:rsid w:val="00175566"/>
    <w:rsid w:val="0017567F"/>
    <w:rsid w:val="00175D2E"/>
    <w:rsid w:val="0017676A"/>
    <w:rsid w:val="00176863"/>
    <w:rsid w:val="0017698C"/>
    <w:rsid w:val="0017699E"/>
    <w:rsid w:val="00176C62"/>
    <w:rsid w:val="00180E2E"/>
    <w:rsid w:val="00180FB4"/>
    <w:rsid w:val="00181595"/>
    <w:rsid w:val="00181882"/>
    <w:rsid w:val="0018208A"/>
    <w:rsid w:val="00182524"/>
    <w:rsid w:val="00182672"/>
    <w:rsid w:val="00182F35"/>
    <w:rsid w:val="00183249"/>
    <w:rsid w:val="00183883"/>
    <w:rsid w:val="001838EA"/>
    <w:rsid w:val="00183E55"/>
    <w:rsid w:val="001843A0"/>
    <w:rsid w:val="001846DA"/>
    <w:rsid w:val="00184E78"/>
    <w:rsid w:val="00185218"/>
    <w:rsid w:val="0018545D"/>
    <w:rsid w:val="00185D77"/>
    <w:rsid w:val="001868D2"/>
    <w:rsid w:val="00186A83"/>
    <w:rsid w:val="00187040"/>
    <w:rsid w:val="001874E4"/>
    <w:rsid w:val="00187721"/>
    <w:rsid w:val="00187BE8"/>
    <w:rsid w:val="00187C74"/>
    <w:rsid w:val="00187D68"/>
    <w:rsid w:val="00190079"/>
    <w:rsid w:val="00190249"/>
    <w:rsid w:val="00191F1A"/>
    <w:rsid w:val="001920A1"/>
    <w:rsid w:val="0019220E"/>
    <w:rsid w:val="00192334"/>
    <w:rsid w:val="0019265F"/>
    <w:rsid w:val="0019355C"/>
    <w:rsid w:val="00194BF5"/>
    <w:rsid w:val="00195A41"/>
    <w:rsid w:val="00195BAE"/>
    <w:rsid w:val="00195F34"/>
    <w:rsid w:val="00196637"/>
    <w:rsid w:val="00196EC1"/>
    <w:rsid w:val="001A0048"/>
    <w:rsid w:val="001A0F44"/>
    <w:rsid w:val="001A1AF9"/>
    <w:rsid w:val="001A1E92"/>
    <w:rsid w:val="001A265B"/>
    <w:rsid w:val="001A273C"/>
    <w:rsid w:val="001A2E54"/>
    <w:rsid w:val="001A43DC"/>
    <w:rsid w:val="001A4FD0"/>
    <w:rsid w:val="001A50AA"/>
    <w:rsid w:val="001A5315"/>
    <w:rsid w:val="001A5356"/>
    <w:rsid w:val="001A53CD"/>
    <w:rsid w:val="001A5734"/>
    <w:rsid w:val="001A5DFB"/>
    <w:rsid w:val="001A624E"/>
    <w:rsid w:val="001A62D5"/>
    <w:rsid w:val="001A631B"/>
    <w:rsid w:val="001A6CC1"/>
    <w:rsid w:val="001A7025"/>
    <w:rsid w:val="001A74A4"/>
    <w:rsid w:val="001A7865"/>
    <w:rsid w:val="001A7D85"/>
    <w:rsid w:val="001B21CF"/>
    <w:rsid w:val="001B2D61"/>
    <w:rsid w:val="001B2EBB"/>
    <w:rsid w:val="001B3F3F"/>
    <w:rsid w:val="001B3F6B"/>
    <w:rsid w:val="001B469F"/>
    <w:rsid w:val="001B5099"/>
    <w:rsid w:val="001B5305"/>
    <w:rsid w:val="001B53C1"/>
    <w:rsid w:val="001B59CF"/>
    <w:rsid w:val="001B5A3B"/>
    <w:rsid w:val="001B5B7E"/>
    <w:rsid w:val="001B737D"/>
    <w:rsid w:val="001C01E6"/>
    <w:rsid w:val="001C0A5D"/>
    <w:rsid w:val="001C1868"/>
    <w:rsid w:val="001C1A15"/>
    <w:rsid w:val="001C1ADA"/>
    <w:rsid w:val="001C1C3C"/>
    <w:rsid w:val="001C2C2E"/>
    <w:rsid w:val="001C2D00"/>
    <w:rsid w:val="001C2D86"/>
    <w:rsid w:val="001C2E06"/>
    <w:rsid w:val="001C3499"/>
    <w:rsid w:val="001C372B"/>
    <w:rsid w:val="001C3934"/>
    <w:rsid w:val="001C4622"/>
    <w:rsid w:val="001C4828"/>
    <w:rsid w:val="001C4928"/>
    <w:rsid w:val="001C4A4A"/>
    <w:rsid w:val="001C4C80"/>
    <w:rsid w:val="001C596B"/>
    <w:rsid w:val="001C5AD3"/>
    <w:rsid w:val="001C6A1E"/>
    <w:rsid w:val="001C6EC5"/>
    <w:rsid w:val="001C7172"/>
    <w:rsid w:val="001C72CC"/>
    <w:rsid w:val="001D0135"/>
    <w:rsid w:val="001D01A4"/>
    <w:rsid w:val="001D01B2"/>
    <w:rsid w:val="001D11EB"/>
    <w:rsid w:val="001D13E2"/>
    <w:rsid w:val="001D1682"/>
    <w:rsid w:val="001D1C38"/>
    <w:rsid w:val="001D2B33"/>
    <w:rsid w:val="001D34FD"/>
    <w:rsid w:val="001D3F62"/>
    <w:rsid w:val="001D424F"/>
    <w:rsid w:val="001D42CE"/>
    <w:rsid w:val="001D47FD"/>
    <w:rsid w:val="001D4E2D"/>
    <w:rsid w:val="001D4F4A"/>
    <w:rsid w:val="001D526F"/>
    <w:rsid w:val="001D5AB7"/>
    <w:rsid w:val="001D5C1F"/>
    <w:rsid w:val="001D6051"/>
    <w:rsid w:val="001D61D1"/>
    <w:rsid w:val="001D70AE"/>
    <w:rsid w:val="001D7F5E"/>
    <w:rsid w:val="001E0265"/>
    <w:rsid w:val="001E0B4A"/>
    <w:rsid w:val="001E134C"/>
    <w:rsid w:val="001E1B34"/>
    <w:rsid w:val="001E1D1D"/>
    <w:rsid w:val="001E2C11"/>
    <w:rsid w:val="001E2E11"/>
    <w:rsid w:val="001E2F33"/>
    <w:rsid w:val="001E301C"/>
    <w:rsid w:val="001E339A"/>
    <w:rsid w:val="001E3730"/>
    <w:rsid w:val="001E3773"/>
    <w:rsid w:val="001E3AC9"/>
    <w:rsid w:val="001E3E96"/>
    <w:rsid w:val="001E4A3A"/>
    <w:rsid w:val="001E59CD"/>
    <w:rsid w:val="001E5D72"/>
    <w:rsid w:val="001E5EC9"/>
    <w:rsid w:val="001E72F0"/>
    <w:rsid w:val="001E7408"/>
    <w:rsid w:val="001E79E4"/>
    <w:rsid w:val="001E7B80"/>
    <w:rsid w:val="001E7BF9"/>
    <w:rsid w:val="001F079D"/>
    <w:rsid w:val="001F223E"/>
    <w:rsid w:val="001F269A"/>
    <w:rsid w:val="001F2C76"/>
    <w:rsid w:val="001F2CB3"/>
    <w:rsid w:val="001F2D12"/>
    <w:rsid w:val="001F3336"/>
    <w:rsid w:val="001F3802"/>
    <w:rsid w:val="001F5004"/>
    <w:rsid w:val="001F54A7"/>
    <w:rsid w:val="001F5902"/>
    <w:rsid w:val="001F5F5B"/>
    <w:rsid w:val="001F66C9"/>
    <w:rsid w:val="001F772B"/>
    <w:rsid w:val="001F7DDA"/>
    <w:rsid w:val="00200094"/>
    <w:rsid w:val="00200628"/>
    <w:rsid w:val="00200694"/>
    <w:rsid w:val="00200708"/>
    <w:rsid w:val="002008A4"/>
    <w:rsid w:val="00200970"/>
    <w:rsid w:val="002011CC"/>
    <w:rsid w:val="00201254"/>
    <w:rsid w:val="00201388"/>
    <w:rsid w:val="002013D1"/>
    <w:rsid w:val="00201826"/>
    <w:rsid w:val="002022C4"/>
    <w:rsid w:val="002027A0"/>
    <w:rsid w:val="0020297C"/>
    <w:rsid w:val="00203054"/>
    <w:rsid w:val="002034B5"/>
    <w:rsid w:val="0020432A"/>
    <w:rsid w:val="00205341"/>
    <w:rsid w:val="002056C0"/>
    <w:rsid w:val="002056EC"/>
    <w:rsid w:val="00205A3D"/>
    <w:rsid w:val="00205D63"/>
    <w:rsid w:val="0020657B"/>
    <w:rsid w:val="002069CE"/>
    <w:rsid w:val="00206A27"/>
    <w:rsid w:val="00206BC2"/>
    <w:rsid w:val="00207881"/>
    <w:rsid w:val="002079BB"/>
    <w:rsid w:val="00207E6A"/>
    <w:rsid w:val="00207EFC"/>
    <w:rsid w:val="0021002F"/>
    <w:rsid w:val="00210AB3"/>
    <w:rsid w:val="00211BE5"/>
    <w:rsid w:val="00212C59"/>
    <w:rsid w:val="00212FB2"/>
    <w:rsid w:val="0021350E"/>
    <w:rsid w:val="00213B0B"/>
    <w:rsid w:val="00214495"/>
    <w:rsid w:val="0021454E"/>
    <w:rsid w:val="00214874"/>
    <w:rsid w:val="00214AA3"/>
    <w:rsid w:val="00215D1F"/>
    <w:rsid w:val="00215E8B"/>
    <w:rsid w:val="00215E90"/>
    <w:rsid w:val="00216714"/>
    <w:rsid w:val="00216BC2"/>
    <w:rsid w:val="00217283"/>
    <w:rsid w:val="002173E0"/>
    <w:rsid w:val="00217636"/>
    <w:rsid w:val="00217998"/>
    <w:rsid w:val="00217C2A"/>
    <w:rsid w:val="00217E8F"/>
    <w:rsid w:val="002201CF"/>
    <w:rsid w:val="002202EB"/>
    <w:rsid w:val="00220911"/>
    <w:rsid w:val="00221040"/>
    <w:rsid w:val="00221078"/>
    <w:rsid w:val="00221190"/>
    <w:rsid w:val="00222253"/>
    <w:rsid w:val="00222CDF"/>
    <w:rsid w:val="00223060"/>
    <w:rsid w:val="00223AC6"/>
    <w:rsid w:val="00223E7A"/>
    <w:rsid w:val="0022417B"/>
    <w:rsid w:val="00225069"/>
    <w:rsid w:val="00225B7A"/>
    <w:rsid w:val="00225EB7"/>
    <w:rsid w:val="002265EE"/>
    <w:rsid w:val="002268B4"/>
    <w:rsid w:val="00226C69"/>
    <w:rsid w:val="00226CC6"/>
    <w:rsid w:val="00226D7D"/>
    <w:rsid w:val="00227829"/>
    <w:rsid w:val="00227DCA"/>
    <w:rsid w:val="00230697"/>
    <w:rsid w:val="00230D66"/>
    <w:rsid w:val="00230F30"/>
    <w:rsid w:val="00231065"/>
    <w:rsid w:val="00231263"/>
    <w:rsid w:val="00231588"/>
    <w:rsid w:val="00231971"/>
    <w:rsid w:val="00231A0D"/>
    <w:rsid w:val="00231A49"/>
    <w:rsid w:val="002329B2"/>
    <w:rsid w:val="00232F1C"/>
    <w:rsid w:val="00233D51"/>
    <w:rsid w:val="00234FCE"/>
    <w:rsid w:val="0023593A"/>
    <w:rsid w:val="00236B24"/>
    <w:rsid w:val="00236BB9"/>
    <w:rsid w:val="002375E2"/>
    <w:rsid w:val="002377A4"/>
    <w:rsid w:val="00237AEB"/>
    <w:rsid w:val="00237DAA"/>
    <w:rsid w:val="0024027C"/>
    <w:rsid w:val="002406A5"/>
    <w:rsid w:val="00240D4E"/>
    <w:rsid w:val="0024122C"/>
    <w:rsid w:val="0024134E"/>
    <w:rsid w:val="002418C8"/>
    <w:rsid w:val="00241CE0"/>
    <w:rsid w:val="002420A2"/>
    <w:rsid w:val="00242184"/>
    <w:rsid w:val="00242C39"/>
    <w:rsid w:val="00243267"/>
    <w:rsid w:val="00244025"/>
    <w:rsid w:val="002446E9"/>
    <w:rsid w:val="00244997"/>
    <w:rsid w:val="00244B2F"/>
    <w:rsid w:val="00244C10"/>
    <w:rsid w:val="00244D34"/>
    <w:rsid w:val="00244FAF"/>
    <w:rsid w:val="002455F1"/>
    <w:rsid w:val="00245DD2"/>
    <w:rsid w:val="00245ED8"/>
    <w:rsid w:val="0024650B"/>
    <w:rsid w:val="00246F1E"/>
    <w:rsid w:val="00246F63"/>
    <w:rsid w:val="00246F74"/>
    <w:rsid w:val="00247335"/>
    <w:rsid w:val="00247F63"/>
    <w:rsid w:val="00250023"/>
    <w:rsid w:val="00250635"/>
    <w:rsid w:val="00250638"/>
    <w:rsid w:val="00250B9E"/>
    <w:rsid w:val="0025135A"/>
    <w:rsid w:val="00251376"/>
    <w:rsid w:val="002521DE"/>
    <w:rsid w:val="002522A7"/>
    <w:rsid w:val="00252BC6"/>
    <w:rsid w:val="00252CB6"/>
    <w:rsid w:val="002546EA"/>
    <w:rsid w:val="0025480D"/>
    <w:rsid w:val="00254CEC"/>
    <w:rsid w:val="0025511F"/>
    <w:rsid w:val="002551AF"/>
    <w:rsid w:val="002551D8"/>
    <w:rsid w:val="00255D31"/>
    <w:rsid w:val="00255F78"/>
    <w:rsid w:val="00256F15"/>
    <w:rsid w:val="0025703F"/>
    <w:rsid w:val="002571B4"/>
    <w:rsid w:val="00257349"/>
    <w:rsid w:val="002606F4"/>
    <w:rsid w:val="002612AD"/>
    <w:rsid w:val="00261724"/>
    <w:rsid w:val="00261A4C"/>
    <w:rsid w:val="0026234F"/>
    <w:rsid w:val="0026365D"/>
    <w:rsid w:val="00263ED4"/>
    <w:rsid w:val="00265385"/>
    <w:rsid w:val="00265B42"/>
    <w:rsid w:val="00265BB0"/>
    <w:rsid w:val="00266DA6"/>
    <w:rsid w:val="00266FDC"/>
    <w:rsid w:val="002670AB"/>
    <w:rsid w:val="00267270"/>
    <w:rsid w:val="002674A8"/>
    <w:rsid w:val="00270007"/>
    <w:rsid w:val="00270407"/>
    <w:rsid w:val="002707EA"/>
    <w:rsid w:val="00270A2D"/>
    <w:rsid w:val="00271601"/>
    <w:rsid w:val="00271C73"/>
    <w:rsid w:val="002721EE"/>
    <w:rsid w:val="002726DF"/>
    <w:rsid w:val="00272EE3"/>
    <w:rsid w:val="00272FD0"/>
    <w:rsid w:val="0027344B"/>
    <w:rsid w:val="0027372D"/>
    <w:rsid w:val="00273ACF"/>
    <w:rsid w:val="002741B9"/>
    <w:rsid w:val="0027453B"/>
    <w:rsid w:val="00274BF8"/>
    <w:rsid w:val="00275B2B"/>
    <w:rsid w:val="00276056"/>
    <w:rsid w:val="00276475"/>
    <w:rsid w:val="002767A1"/>
    <w:rsid w:val="0027694B"/>
    <w:rsid w:val="00276BEF"/>
    <w:rsid w:val="002774E6"/>
    <w:rsid w:val="00277581"/>
    <w:rsid w:val="00277F31"/>
    <w:rsid w:val="002803A6"/>
    <w:rsid w:val="00280890"/>
    <w:rsid w:val="00280BAC"/>
    <w:rsid w:val="00281182"/>
    <w:rsid w:val="00281B41"/>
    <w:rsid w:val="00281B7D"/>
    <w:rsid w:val="00282798"/>
    <w:rsid w:val="00282C5E"/>
    <w:rsid w:val="00282D02"/>
    <w:rsid w:val="00282EB5"/>
    <w:rsid w:val="002835FE"/>
    <w:rsid w:val="002836CC"/>
    <w:rsid w:val="00283727"/>
    <w:rsid w:val="0028383B"/>
    <w:rsid w:val="00283CA2"/>
    <w:rsid w:val="00283EE5"/>
    <w:rsid w:val="00284265"/>
    <w:rsid w:val="002848D2"/>
    <w:rsid w:val="00285156"/>
    <w:rsid w:val="00285715"/>
    <w:rsid w:val="0028583D"/>
    <w:rsid w:val="00285867"/>
    <w:rsid w:val="00285FDB"/>
    <w:rsid w:val="0028632B"/>
    <w:rsid w:val="0028653D"/>
    <w:rsid w:val="00287370"/>
    <w:rsid w:val="00287859"/>
    <w:rsid w:val="00287B5E"/>
    <w:rsid w:val="00287E34"/>
    <w:rsid w:val="00290189"/>
    <w:rsid w:val="0029022E"/>
    <w:rsid w:val="002902A5"/>
    <w:rsid w:val="002906F4"/>
    <w:rsid w:val="002909B6"/>
    <w:rsid w:val="00292207"/>
    <w:rsid w:val="00292C28"/>
    <w:rsid w:val="00293218"/>
    <w:rsid w:val="00293849"/>
    <w:rsid w:val="0029396C"/>
    <w:rsid w:val="0029400F"/>
    <w:rsid w:val="00294BA9"/>
    <w:rsid w:val="00295AAB"/>
    <w:rsid w:val="00295EB8"/>
    <w:rsid w:val="00296A46"/>
    <w:rsid w:val="00296BE1"/>
    <w:rsid w:val="00297CCC"/>
    <w:rsid w:val="00297D41"/>
    <w:rsid w:val="002A1B8B"/>
    <w:rsid w:val="002A1DAC"/>
    <w:rsid w:val="002A1F53"/>
    <w:rsid w:val="002A23D7"/>
    <w:rsid w:val="002A2B93"/>
    <w:rsid w:val="002A32A2"/>
    <w:rsid w:val="002A3C33"/>
    <w:rsid w:val="002A3E27"/>
    <w:rsid w:val="002A3EDB"/>
    <w:rsid w:val="002A3FD6"/>
    <w:rsid w:val="002A4007"/>
    <w:rsid w:val="002A42FA"/>
    <w:rsid w:val="002A44B3"/>
    <w:rsid w:val="002A4E11"/>
    <w:rsid w:val="002A5104"/>
    <w:rsid w:val="002A5B92"/>
    <w:rsid w:val="002A5CAD"/>
    <w:rsid w:val="002A6006"/>
    <w:rsid w:val="002A63E3"/>
    <w:rsid w:val="002A63FA"/>
    <w:rsid w:val="002A669B"/>
    <w:rsid w:val="002A735B"/>
    <w:rsid w:val="002A7832"/>
    <w:rsid w:val="002A7C37"/>
    <w:rsid w:val="002B01D9"/>
    <w:rsid w:val="002B08E5"/>
    <w:rsid w:val="002B0C77"/>
    <w:rsid w:val="002B103E"/>
    <w:rsid w:val="002B14BB"/>
    <w:rsid w:val="002B171E"/>
    <w:rsid w:val="002B1AEE"/>
    <w:rsid w:val="002B1C76"/>
    <w:rsid w:val="002B2B89"/>
    <w:rsid w:val="002B2E7D"/>
    <w:rsid w:val="002B35EA"/>
    <w:rsid w:val="002B3BE3"/>
    <w:rsid w:val="002B42CE"/>
    <w:rsid w:val="002B44E6"/>
    <w:rsid w:val="002B567C"/>
    <w:rsid w:val="002B5E9B"/>
    <w:rsid w:val="002B626B"/>
    <w:rsid w:val="002B6581"/>
    <w:rsid w:val="002B69CE"/>
    <w:rsid w:val="002B70C9"/>
    <w:rsid w:val="002B7457"/>
    <w:rsid w:val="002B79F1"/>
    <w:rsid w:val="002B7BAF"/>
    <w:rsid w:val="002B7CA2"/>
    <w:rsid w:val="002B7F61"/>
    <w:rsid w:val="002C0274"/>
    <w:rsid w:val="002C0535"/>
    <w:rsid w:val="002C0E23"/>
    <w:rsid w:val="002C11CB"/>
    <w:rsid w:val="002C1E49"/>
    <w:rsid w:val="002C227B"/>
    <w:rsid w:val="002C2649"/>
    <w:rsid w:val="002C3081"/>
    <w:rsid w:val="002C3F30"/>
    <w:rsid w:val="002C47A4"/>
    <w:rsid w:val="002C4973"/>
    <w:rsid w:val="002C4CF7"/>
    <w:rsid w:val="002C4E33"/>
    <w:rsid w:val="002C51B1"/>
    <w:rsid w:val="002C594A"/>
    <w:rsid w:val="002C5EA6"/>
    <w:rsid w:val="002C5EC1"/>
    <w:rsid w:val="002C60E5"/>
    <w:rsid w:val="002C67D9"/>
    <w:rsid w:val="002C6E0A"/>
    <w:rsid w:val="002C7153"/>
    <w:rsid w:val="002C78CC"/>
    <w:rsid w:val="002C7D42"/>
    <w:rsid w:val="002D06BD"/>
    <w:rsid w:val="002D104E"/>
    <w:rsid w:val="002D13AF"/>
    <w:rsid w:val="002D2746"/>
    <w:rsid w:val="002D28BE"/>
    <w:rsid w:val="002D2928"/>
    <w:rsid w:val="002D2E81"/>
    <w:rsid w:val="002D3893"/>
    <w:rsid w:val="002D392D"/>
    <w:rsid w:val="002D3DC0"/>
    <w:rsid w:val="002D4A42"/>
    <w:rsid w:val="002D4BDF"/>
    <w:rsid w:val="002D524C"/>
    <w:rsid w:val="002D61A1"/>
    <w:rsid w:val="002D64D6"/>
    <w:rsid w:val="002D747F"/>
    <w:rsid w:val="002D7B38"/>
    <w:rsid w:val="002D7D85"/>
    <w:rsid w:val="002E031C"/>
    <w:rsid w:val="002E0C76"/>
    <w:rsid w:val="002E0DE0"/>
    <w:rsid w:val="002E12AD"/>
    <w:rsid w:val="002E141E"/>
    <w:rsid w:val="002E298A"/>
    <w:rsid w:val="002E3144"/>
    <w:rsid w:val="002E405C"/>
    <w:rsid w:val="002E4C5D"/>
    <w:rsid w:val="002E5055"/>
    <w:rsid w:val="002E53C2"/>
    <w:rsid w:val="002E547A"/>
    <w:rsid w:val="002E5D4E"/>
    <w:rsid w:val="002E5DC4"/>
    <w:rsid w:val="002E6B1C"/>
    <w:rsid w:val="002E6C2C"/>
    <w:rsid w:val="002E6C5A"/>
    <w:rsid w:val="002E6D02"/>
    <w:rsid w:val="002E7B2E"/>
    <w:rsid w:val="002E7FFD"/>
    <w:rsid w:val="002F0AE6"/>
    <w:rsid w:val="002F0BB0"/>
    <w:rsid w:val="002F0CA5"/>
    <w:rsid w:val="002F1588"/>
    <w:rsid w:val="002F18C8"/>
    <w:rsid w:val="002F1D24"/>
    <w:rsid w:val="002F2167"/>
    <w:rsid w:val="002F3658"/>
    <w:rsid w:val="002F36B6"/>
    <w:rsid w:val="002F3705"/>
    <w:rsid w:val="002F3975"/>
    <w:rsid w:val="002F3AC9"/>
    <w:rsid w:val="002F3E99"/>
    <w:rsid w:val="002F426D"/>
    <w:rsid w:val="002F54C8"/>
    <w:rsid w:val="002F56B7"/>
    <w:rsid w:val="002F596F"/>
    <w:rsid w:val="002F5BA2"/>
    <w:rsid w:val="002F5C45"/>
    <w:rsid w:val="002F5DBE"/>
    <w:rsid w:val="002F778F"/>
    <w:rsid w:val="002F7C6D"/>
    <w:rsid w:val="002F7F0E"/>
    <w:rsid w:val="0030002C"/>
    <w:rsid w:val="00300B9F"/>
    <w:rsid w:val="00300F4A"/>
    <w:rsid w:val="00301157"/>
    <w:rsid w:val="0030129C"/>
    <w:rsid w:val="00301A99"/>
    <w:rsid w:val="00301DA5"/>
    <w:rsid w:val="0030317B"/>
    <w:rsid w:val="003032C1"/>
    <w:rsid w:val="003045A2"/>
    <w:rsid w:val="003049C2"/>
    <w:rsid w:val="00306719"/>
    <w:rsid w:val="00306CF6"/>
    <w:rsid w:val="00306E8C"/>
    <w:rsid w:val="00306F60"/>
    <w:rsid w:val="003072F7"/>
    <w:rsid w:val="00307E1A"/>
    <w:rsid w:val="00310AE9"/>
    <w:rsid w:val="00310B53"/>
    <w:rsid w:val="00310DA1"/>
    <w:rsid w:val="00311385"/>
    <w:rsid w:val="00311641"/>
    <w:rsid w:val="00311CC7"/>
    <w:rsid w:val="003131CD"/>
    <w:rsid w:val="003136DD"/>
    <w:rsid w:val="003148BD"/>
    <w:rsid w:val="00314F2F"/>
    <w:rsid w:val="00315A89"/>
    <w:rsid w:val="003161B9"/>
    <w:rsid w:val="00316B31"/>
    <w:rsid w:val="0031715C"/>
    <w:rsid w:val="00317AD2"/>
    <w:rsid w:val="00317DF2"/>
    <w:rsid w:val="0032022C"/>
    <w:rsid w:val="003202F4"/>
    <w:rsid w:val="003213A9"/>
    <w:rsid w:val="003216B3"/>
    <w:rsid w:val="00322024"/>
    <w:rsid w:val="003221CB"/>
    <w:rsid w:val="003239A5"/>
    <w:rsid w:val="00323AF0"/>
    <w:rsid w:val="0032417A"/>
    <w:rsid w:val="003241F6"/>
    <w:rsid w:val="00324412"/>
    <w:rsid w:val="00325026"/>
    <w:rsid w:val="00325222"/>
    <w:rsid w:val="003252F3"/>
    <w:rsid w:val="00326B35"/>
    <w:rsid w:val="00327282"/>
    <w:rsid w:val="003278E7"/>
    <w:rsid w:val="00330296"/>
    <w:rsid w:val="00330756"/>
    <w:rsid w:val="00330B73"/>
    <w:rsid w:val="003316AC"/>
    <w:rsid w:val="00331B70"/>
    <w:rsid w:val="00331BDF"/>
    <w:rsid w:val="0033238F"/>
    <w:rsid w:val="00332828"/>
    <w:rsid w:val="00332D34"/>
    <w:rsid w:val="00335CAE"/>
    <w:rsid w:val="00335E1A"/>
    <w:rsid w:val="00336000"/>
    <w:rsid w:val="00337292"/>
    <w:rsid w:val="003372F6"/>
    <w:rsid w:val="003375B0"/>
    <w:rsid w:val="00337994"/>
    <w:rsid w:val="00337DAF"/>
    <w:rsid w:val="003403E2"/>
    <w:rsid w:val="00340FCA"/>
    <w:rsid w:val="00341435"/>
    <w:rsid w:val="003418DE"/>
    <w:rsid w:val="00343388"/>
    <w:rsid w:val="003433D0"/>
    <w:rsid w:val="003434B2"/>
    <w:rsid w:val="003436A0"/>
    <w:rsid w:val="0034374D"/>
    <w:rsid w:val="0034399D"/>
    <w:rsid w:val="0034402E"/>
    <w:rsid w:val="00344612"/>
    <w:rsid w:val="00344734"/>
    <w:rsid w:val="00344B68"/>
    <w:rsid w:val="00345458"/>
    <w:rsid w:val="00345B34"/>
    <w:rsid w:val="00345FEB"/>
    <w:rsid w:val="00347670"/>
    <w:rsid w:val="00350F91"/>
    <w:rsid w:val="003511EA"/>
    <w:rsid w:val="00351692"/>
    <w:rsid w:val="00351987"/>
    <w:rsid w:val="003519BB"/>
    <w:rsid w:val="00352E8A"/>
    <w:rsid w:val="00352F57"/>
    <w:rsid w:val="003534F6"/>
    <w:rsid w:val="003537BD"/>
    <w:rsid w:val="00353BA6"/>
    <w:rsid w:val="003561E7"/>
    <w:rsid w:val="0035648B"/>
    <w:rsid w:val="003567C1"/>
    <w:rsid w:val="00356DA2"/>
    <w:rsid w:val="003570E4"/>
    <w:rsid w:val="00357398"/>
    <w:rsid w:val="003573CA"/>
    <w:rsid w:val="00357958"/>
    <w:rsid w:val="00357963"/>
    <w:rsid w:val="00357F27"/>
    <w:rsid w:val="0036002A"/>
    <w:rsid w:val="00360184"/>
    <w:rsid w:val="0036049B"/>
    <w:rsid w:val="003608B7"/>
    <w:rsid w:val="00360DF1"/>
    <w:rsid w:val="00361600"/>
    <w:rsid w:val="003618EA"/>
    <w:rsid w:val="003628C2"/>
    <w:rsid w:val="003629A8"/>
    <w:rsid w:val="00362AFE"/>
    <w:rsid w:val="00363263"/>
    <w:rsid w:val="00364214"/>
    <w:rsid w:val="00364A42"/>
    <w:rsid w:val="00364A46"/>
    <w:rsid w:val="0036529B"/>
    <w:rsid w:val="00365A79"/>
    <w:rsid w:val="00365AAB"/>
    <w:rsid w:val="00365DFA"/>
    <w:rsid w:val="0036618D"/>
    <w:rsid w:val="003666F6"/>
    <w:rsid w:val="0036714B"/>
    <w:rsid w:val="00367224"/>
    <w:rsid w:val="0036723F"/>
    <w:rsid w:val="003714EC"/>
    <w:rsid w:val="0037180A"/>
    <w:rsid w:val="0037196B"/>
    <w:rsid w:val="00371C8B"/>
    <w:rsid w:val="00372943"/>
    <w:rsid w:val="00372E82"/>
    <w:rsid w:val="003731E8"/>
    <w:rsid w:val="00373E33"/>
    <w:rsid w:val="00373F1F"/>
    <w:rsid w:val="003742CA"/>
    <w:rsid w:val="00374D7A"/>
    <w:rsid w:val="00374DA0"/>
    <w:rsid w:val="00374F2D"/>
    <w:rsid w:val="0037524F"/>
    <w:rsid w:val="0037551B"/>
    <w:rsid w:val="00375908"/>
    <w:rsid w:val="00375C08"/>
    <w:rsid w:val="003762A1"/>
    <w:rsid w:val="003768F5"/>
    <w:rsid w:val="00376A98"/>
    <w:rsid w:val="003800B2"/>
    <w:rsid w:val="0038036A"/>
    <w:rsid w:val="00380CF4"/>
    <w:rsid w:val="00381081"/>
    <w:rsid w:val="0038162D"/>
    <w:rsid w:val="003818A2"/>
    <w:rsid w:val="0038257C"/>
    <w:rsid w:val="003829BC"/>
    <w:rsid w:val="00382C9E"/>
    <w:rsid w:val="00382CB9"/>
    <w:rsid w:val="00383371"/>
    <w:rsid w:val="003848D7"/>
    <w:rsid w:val="003850D9"/>
    <w:rsid w:val="00385330"/>
    <w:rsid w:val="00385692"/>
    <w:rsid w:val="00385985"/>
    <w:rsid w:val="0038651A"/>
    <w:rsid w:val="00386E9B"/>
    <w:rsid w:val="003870FB"/>
    <w:rsid w:val="00387A12"/>
    <w:rsid w:val="00387ABA"/>
    <w:rsid w:val="00387F6D"/>
    <w:rsid w:val="00390A6B"/>
    <w:rsid w:val="003913A9"/>
    <w:rsid w:val="00391502"/>
    <w:rsid w:val="0039156C"/>
    <w:rsid w:val="00391A7A"/>
    <w:rsid w:val="00391CEE"/>
    <w:rsid w:val="003923A7"/>
    <w:rsid w:val="0039299D"/>
    <w:rsid w:val="00392F9F"/>
    <w:rsid w:val="003939A5"/>
    <w:rsid w:val="00393F3B"/>
    <w:rsid w:val="00394394"/>
    <w:rsid w:val="00394FB8"/>
    <w:rsid w:val="0039568C"/>
    <w:rsid w:val="00396996"/>
    <w:rsid w:val="0039736B"/>
    <w:rsid w:val="003A0AF2"/>
    <w:rsid w:val="003A2F99"/>
    <w:rsid w:val="003A39D1"/>
    <w:rsid w:val="003A419E"/>
    <w:rsid w:val="003A4468"/>
    <w:rsid w:val="003A4D03"/>
    <w:rsid w:val="003A5AFF"/>
    <w:rsid w:val="003A603C"/>
    <w:rsid w:val="003A61DB"/>
    <w:rsid w:val="003A72A6"/>
    <w:rsid w:val="003A72D9"/>
    <w:rsid w:val="003A7A88"/>
    <w:rsid w:val="003A7B10"/>
    <w:rsid w:val="003A7B5D"/>
    <w:rsid w:val="003A7E59"/>
    <w:rsid w:val="003B01A3"/>
    <w:rsid w:val="003B01E9"/>
    <w:rsid w:val="003B19B6"/>
    <w:rsid w:val="003B22E9"/>
    <w:rsid w:val="003B257B"/>
    <w:rsid w:val="003B2E1D"/>
    <w:rsid w:val="003B3F68"/>
    <w:rsid w:val="003B3F80"/>
    <w:rsid w:val="003B3FA9"/>
    <w:rsid w:val="003B40C6"/>
    <w:rsid w:val="003B40D3"/>
    <w:rsid w:val="003B433D"/>
    <w:rsid w:val="003B45DE"/>
    <w:rsid w:val="003B4A40"/>
    <w:rsid w:val="003B5511"/>
    <w:rsid w:val="003B5BBD"/>
    <w:rsid w:val="003B693C"/>
    <w:rsid w:val="003B6D48"/>
    <w:rsid w:val="003B776A"/>
    <w:rsid w:val="003C00D8"/>
    <w:rsid w:val="003C06EF"/>
    <w:rsid w:val="003C087A"/>
    <w:rsid w:val="003C0CE8"/>
    <w:rsid w:val="003C17AF"/>
    <w:rsid w:val="003C1B08"/>
    <w:rsid w:val="003C1EEF"/>
    <w:rsid w:val="003C24A4"/>
    <w:rsid w:val="003C288D"/>
    <w:rsid w:val="003C28BC"/>
    <w:rsid w:val="003C290F"/>
    <w:rsid w:val="003C2F0A"/>
    <w:rsid w:val="003C2FF0"/>
    <w:rsid w:val="003C31FE"/>
    <w:rsid w:val="003C329B"/>
    <w:rsid w:val="003C394E"/>
    <w:rsid w:val="003C3CCC"/>
    <w:rsid w:val="003C41C7"/>
    <w:rsid w:val="003C42C8"/>
    <w:rsid w:val="003C43E3"/>
    <w:rsid w:val="003C4585"/>
    <w:rsid w:val="003C4F6B"/>
    <w:rsid w:val="003C558C"/>
    <w:rsid w:val="003C5691"/>
    <w:rsid w:val="003C6265"/>
    <w:rsid w:val="003C65D9"/>
    <w:rsid w:val="003C6A14"/>
    <w:rsid w:val="003C6B93"/>
    <w:rsid w:val="003C70FF"/>
    <w:rsid w:val="003C712A"/>
    <w:rsid w:val="003C714F"/>
    <w:rsid w:val="003C7904"/>
    <w:rsid w:val="003C7D7F"/>
    <w:rsid w:val="003D030B"/>
    <w:rsid w:val="003D0382"/>
    <w:rsid w:val="003D0B0C"/>
    <w:rsid w:val="003D0F88"/>
    <w:rsid w:val="003D1FEE"/>
    <w:rsid w:val="003D24C1"/>
    <w:rsid w:val="003D28E4"/>
    <w:rsid w:val="003D2A43"/>
    <w:rsid w:val="003D2B00"/>
    <w:rsid w:val="003D2BA1"/>
    <w:rsid w:val="003D348C"/>
    <w:rsid w:val="003D3EB9"/>
    <w:rsid w:val="003D45D7"/>
    <w:rsid w:val="003D51AD"/>
    <w:rsid w:val="003D5FA2"/>
    <w:rsid w:val="003D60A6"/>
    <w:rsid w:val="003D7221"/>
    <w:rsid w:val="003E033D"/>
    <w:rsid w:val="003E0564"/>
    <w:rsid w:val="003E0606"/>
    <w:rsid w:val="003E0933"/>
    <w:rsid w:val="003E260A"/>
    <w:rsid w:val="003E2A45"/>
    <w:rsid w:val="003E302C"/>
    <w:rsid w:val="003E312C"/>
    <w:rsid w:val="003E3654"/>
    <w:rsid w:val="003E3B82"/>
    <w:rsid w:val="003E3C51"/>
    <w:rsid w:val="003E3CF2"/>
    <w:rsid w:val="003E4FCA"/>
    <w:rsid w:val="003E52B3"/>
    <w:rsid w:val="003E57ED"/>
    <w:rsid w:val="003E5935"/>
    <w:rsid w:val="003E5CD3"/>
    <w:rsid w:val="003E60C8"/>
    <w:rsid w:val="003E6924"/>
    <w:rsid w:val="003E791A"/>
    <w:rsid w:val="003E7C43"/>
    <w:rsid w:val="003F02E4"/>
    <w:rsid w:val="003F048F"/>
    <w:rsid w:val="003F1395"/>
    <w:rsid w:val="003F1892"/>
    <w:rsid w:val="003F196E"/>
    <w:rsid w:val="003F28A8"/>
    <w:rsid w:val="003F307B"/>
    <w:rsid w:val="003F318D"/>
    <w:rsid w:val="003F32FA"/>
    <w:rsid w:val="003F3B0D"/>
    <w:rsid w:val="003F4743"/>
    <w:rsid w:val="003F4B4F"/>
    <w:rsid w:val="003F4D56"/>
    <w:rsid w:val="003F4F13"/>
    <w:rsid w:val="003F5ACE"/>
    <w:rsid w:val="003F5CBB"/>
    <w:rsid w:val="003F61BC"/>
    <w:rsid w:val="003F6D0C"/>
    <w:rsid w:val="003F743C"/>
    <w:rsid w:val="003F7A9B"/>
    <w:rsid w:val="004008BB"/>
    <w:rsid w:val="0040191C"/>
    <w:rsid w:val="00401EDD"/>
    <w:rsid w:val="004020D2"/>
    <w:rsid w:val="00402779"/>
    <w:rsid w:val="00402E46"/>
    <w:rsid w:val="00402ED8"/>
    <w:rsid w:val="004032EF"/>
    <w:rsid w:val="0040357C"/>
    <w:rsid w:val="004039D0"/>
    <w:rsid w:val="00403C16"/>
    <w:rsid w:val="00403E45"/>
    <w:rsid w:val="004040E7"/>
    <w:rsid w:val="0040440E"/>
    <w:rsid w:val="004048A6"/>
    <w:rsid w:val="00404CCC"/>
    <w:rsid w:val="00404EA3"/>
    <w:rsid w:val="004058A4"/>
    <w:rsid w:val="00406535"/>
    <w:rsid w:val="00406656"/>
    <w:rsid w:val="00406A68"/>
    <w:rsid w:val="0040720F"/>
    <w:rsid w:val="00407473"/>
    <w:rsid w:val="0040749F"/>
    <w:rsid w:val="0040770A"/>
    <w:rsid w:val="00407DD5"/>
    <w:rsid w:val="00410055"/>
    <w:rsid w:val="00410A6B"/>
    <w:rsid w:val="00410FE4"/>
    <w:rsid w:val="004113C0"/>
    <w:rsid w:val="004114E5"/>
    <w:rsid w:val="00411C53"/>
    <w:rsid w:val="00411DA9"/>
    <w:rsid w:val="00412727"/>
    <w:rsid w:val="00412943"/>
    <w:rsid w:val="00412B85"/>
    <w:rsid w:val="0041384D"/>
    <w:rsid w:val="00413D20"/>
    <w:rsid w:val="00414D03"/>
    <w:rsid w:val="00415141"/>
    <w:rsid w:val="00415594"/>
    <w:rsid w:val="00415FEB"/>
    <w:rsid w:val="004162A1"/>
    <w:rsid w:val="00416671"/>
    <w:rsid w:val="004166C9"/>
    <w:rsid w:val="00416C99"/>
    <w:rsid w:val="00416DCD"/>
    <w:rsid w:val="004172E1"/>
    <w:rsid w:val="004173B2"/>
    <w:rsid w:val="004200BB"/>
    <w:rsid w:val="004209D1"/>
    <w:rsid w:val="00420AE8"/>
    <w:rsid w:val="004216A0"/>
    <w:rsid w:val="0042185B"/>
    <w:rsid w:val="00421898"/>
    <w:rsid w:val="00421A55"/>
    <w:rsid w:val="00422329"/>
    <w:rsid w:val="00423062"/>
    <w:rsid w:val="00423291"/>
    <w:rsid w:val="00423530"/>
    <w:rsid w:val="00423FFE"/>
    <w:rsid w:val="004243AA"/>
    <w:rsid w:val="00424511"/>
    <w:rsid w:val="00425A4C"/>
    <w:rsid w:val="00425D89"/>
    <w:rsid w:val="00425FFA"/>
    <w:rsid w:val="00426189"/>
    <w:rsid w:val="00426441"/>
    <w:rsid w:val="0042693B"/>
    <w:rsid w:val="004272BF"/>
    <w:rsid w:val="004276D6"/>
    <w:rsid w:val="00427C0A"/>
    <w:rsid w:val="00430610"/>
    <w:rsid w:val="00430885"/>
    <w:rsid w:val="00431D11"/>
    <w:rsid w:val="00431D36"/>
    <w:rsid w:val="0043269D"/>
    <w:rsid w:val="00432B91"/>
    <w:rsid w:val="00432CE0"/>
    <w:rsid w:val="00432FE5"/>
    <w:rsid w:val="00433A30"/>
    <w:rsid w:val="0043412B"/>
    <w:rsid w:val="00434541"/>
    <w:rsid w:val="00434542"/>
    <w:rsid w:val="00434A0E"/>
    <w:rsid w:val="00434C69"/>
    <w:rsid w:val="004350DD"/>
    <w:rsid w:val="00435230"/>
    <w:rsid w:val="00435B01"/>
    <w:rsid w:val="00436533"/>
    <w:rsid w:val="00436CA7"/>
    <w:rsid w:val="00437FCB"/>
    <w:rsid w:val="00440516"/>
    <w:rsid w:val="00440603"/>
    <w:rsid w:val="00440CB0"/>
    <w:rsid w:val="00441000"/>
    <w:rsid w:val="00441046"/>
    <w:rsid w:val="0044107D"/>
    <w:rsid w:val="004413B4"/>
    <w:rsid w:val="00441690"/>
    <w:rsid w:val="00441909"/>
    <w:rsid w:val="00441C9D"/>
    <w:rsid w:val="0044293C"/>
    <w:rsid w:val="004429CA"/>
    <w:rsid w:val="00442F71"/>
    <w:rsid w:val="00443591"/>
    <w:rsid w:val="004444C2"/>
    <w:rsid w:val="00444C69"/>
    <w:rsid w:val="004452FE"/>
    <w:rsid w:val="00446320"/>
    <w:rsid w:val="00446D38"/>
    <w:rsid w:val="004506E9"/>
    <w:rsid w:val="00450AC7"/>
    <w:rsid w:val="00450BDD"/>
    <w:rsid w:val="00450DAD"/>
    <w:rsid w:val="00450E65"/>
    <w:rsid w:val="0045115E"/>
    <w:rsid w:val="00452093"/>
    <w:rsid w:val="00452106"/>
    <w:rsid w:val="00452AC0"/>
    <w:rsid w:val="00452F60"/>
    <w:rsid w:val="00453721"/>
    <w:rsid w:val="00454491"/>
    <w:rsid w:val="00454547"/>
    <w:rsid w:val="004546FA"/>
    <w:rsid w:val="00455EC8"/>
    <w:rsid w:val="00455F01"/>
    <w:rsid w:val="00456896"/>
    <w:rsid w:val="00456BE2"/>
    <w:rsid w:val="00456D7F"/>
    <w:rsid w:val="00456D99"/>
    <w:rsid w:val="004570B3"/>
    <w:rsid w:val="00457494"/>
    <w:rsid w:val="00457A98"/>
    <w:rsid w:val="00457D88"/>
    <w:rsid w:val="00460AC8"/>
    <w:rsid w:val="00460AF1"/>
    <w:rsid w:val="00460CBF"/>
    <w:rsid w:val="004618D5"/>
    <w:rsid w:val="00462B7A"/>
    <w:rsid w:val="00462F65"/>
    <w:rsid w:val="0046432C"/>
    <w:rsid w:val="004643D3"/>
    <w:rsid w:val="00464A1C"/>
    <w:rsid w:val="004658BD"/>
    <w:rsid w:val="004665CA"/>
    <w:rsid w:val="00466763"/>
    <w:rsid w:val="00466F2C"/>
    <w:rsid w:val="0047069C"/>
    <w:rsid w:val="00470981"/>
    <w:rsid w:val="00470B6F"/>
    <w:rsid w:val="00470C1F"/>
    <w:rsid w:val="004712E9"/>
    <w:rsid w:val="0047138C"/>
    <w:rsid w:val="00471484"/>
    <w:rsid w:val="00472160"/>
    <w:rsid w:val="00472ACE"/>
    <w:rsid w:val="00472D57"/>
    <w:rsid w:val="004730BE"/>
    <w:rsid w:val="0047337A"/>
    <w:rsid w:val="0047430A"/>
    <w:rsid w:val="0047447E"/>
    <w:rsid w:val="004745FF"/>
    <w:rsid w:val="00474B92"/>
    <w:rsid w:val="00474D1B"/>
    <w:rsid w:val="00474F61"/>
    <w:rsid w:val="0047753B"/>
    <w:rsid w:val="00477920"/>
    <w:rsid w:val="00477CFB"/>
    <w:rsid w:val="00480E99"/>
    <w:rsid w:val="0048107D"/>
    <w:rsid w:val="00482986"/>
    <w:rsid w:val="00482CC1"/>
    <w:rsid w:val="00483910"/>
    <w:rsid w:val="00483F83"/>
    <w:rsid w:val="00484927"/>
    <w:rsid w:val="004849AD"/>
    <w:rsid w:val="004858D1"/>
    <w:rsid w:val="00485A3B"/>
    <w:rsid w:val="00485AFD"/>
    <w:rsid w:val="00485D9F"/>
    <w:rsid w:val="00486271"/>
    <w:rsid w:val="004863FE"/>
    <w:rsid w:val="0048643B"/>
    <w:rsid w:val="00487032"/>
    <w:rsid w:val="004871F9"/>
    <w:rsid w:val="004873C7"/>
    <w:rsid w:val="00490387"/>
    <w:rsid w:val="004904A3"/>
    <w:rsid w:val="00490A79"/>
    <w:rsid w:val="00490CB3"/>
    <w:rsid w:val="004917B8"/>
    <w:rsid w:val="004918C9"/>
    <w:rsid w:val="00491B08"/>
    <w:rsid w:val="00491D7D"/>
    <w:rsid w:val="004922F0"/>
    <w:rsid w:val="00492A4F"/>
    <w:rsid w:val="004935DF"/>
    <w:rsid w:val="00493BC2"/>
    <w:rsid w:val="0049443E"/>
    <w:rsid w:val="004945E2"/>
    <w:rsid w:val="004945F5"/>
    <w:rsid w:val="00494E1E"/>
    <w:rsid w:val="0049525D"/>
    <w:rsid w:val="0049572E"/>
    <w:rsid w:val="0049596D"/>
    <w:rsid w:val="00495EBC"/>
    <w:rsid w:val="00496545"/>
    <w:rsid w:val="004967FC"/>
    <w:rsid w:val="00496DCF"/>
    <w:rsid w:val="00496FF8"/>
    <w:rsid w:val="0049706E"/>
    <w:rsid w:val="00497406"/>
    <w:rsid w:val="00497FC2"/>
    <w:rsid w:val="004A0BB1"/>
    <w:rsid w:val="004A0D91"/>
    <w:rsid w:val="004A1028"/>
    <w:rsid w:val="004A11F4"/>
    <w:rsid w:val="004A1544"/>
    <w:rsid w:val="004A23E8"/>
    <w:rsid w:val="004A2DB3"/>
    <w:rsid w:val="004A3118"/>
    <w:rsid w:val="004A3304"/>
    <w:rsid w:val="004A44CF"/>
    <w:rsid w:val="004A538E"/>
    <w:rsid w:val="004A54BF"/>
    <w:rsid w:val="004A7287"/>
    <w:rsid w:val="004A7BF6"/>
    <w:rsid w:val="004B01D8"/>
    <w:rsid w:val="004B102D"/>
    <w:rsid w:val="004B103B"/>
    <w:rsid w:val="004B1CD2"/>
    <w:rsid w:val="004B20B6"/>
    <w:rsid w:val="004B2C33"/>
    <w:rsid w:val="004B2CFA"/>
    <w:rsid w:val="004B31DE"/>
    <w:rsid w:val="004B3588"/>
    <w:rsid w:val="004B3E02"/>
    <w:rsid w:val="004B41E6"/>
    <w:rsid w:val="004B41E8"/>
    <w:rsid w:val="004B48F4"/>
    <w:rsid w:val="004B5A33"/>
    <w:rsid w:val="004B5A9D"/>
    <w:rsid w:val="004B61A0"/>
    <w:rsid w:val="004B6CEB"/>
    <w:rsid w:val="004B6E3C"/>
    <w:rsid w:val="004B7578"/>
    <w:rsid w:val="004B779A"/>
    <w:rsid w:val="004B7C7E"/>
    <w:rsid w:val="004C0051"/>
    <w:rsid w:val="004C293B"/>
    <w:rsid w:val="004C2965"/>
    <w:rsid w:val="004C29AA"/>
    <w:rsid w:val="004C3C39"/>
    <w:rsid w:val="004C485C"/>
    <w:rsid w:val="004C4F24"/>
    <w:rsid w:val="004C55A3"/>
    <w:rsid w:val="004C5C36"/>
    <w:rsid w:val="004C5E89"/>
    <w:rsid w:val="004C6399"/>
    <w:rsid w:val="004C664D"/>
    <w:rsid w:val="004C6A58"/>
    <w:rsid w:val="004C6DD4"/>
    <w:rsid w:val="004C7D0A"/>
    <w:rsid w:val="004D0639"/>
    <w:rsid w:val="004D07A6"/>
    <w:rsid w:val="004D0926"/>
    <w:rsid w:val="004D0CC4"/>
    <w:rsid w:val="004D175D"/>
    <w:rsid w:val="004D1AB7"/>
    <w:rsid w:val="004D1CBF"/>
    <w:rsid w:val="004D29B7"/>
    <w:rsid w:val="004D2B44"/>
    <w:rsid w:val="004D2D62"/>
    <w:rsid w:val="004D2EE8"/>
    <w:rsid w:val="004D327E"/>
    <w:rsid w:val="004D3BFF"/>
    <w:rsid w:val="004D3D3B"/>
    <w:rsid w:val="004D3D4B"/>
    <w:rsid w:val="004D4254"/>
    <w:rsid w:val="004D4310"/>
    <w:rsid w:val="004D4C06"/>
    <w:rsid w:val="004D4CF1"/>
    <w:rsid w:val="004D4F36"/>
    <w:rsid w:val="004D5619"/>
    <w:rsid w:val="004D6826"/>
    <w:rsid w:val="004D68AC"/>
    <w:rsid w:val="004D6A78"/>
    <w:rsid w:val="004D707F"/>
    <w:rsid w:val="004D74F2"/>
    <w:rsid w:val="004D7853"/>
    <w:rsid w:val="004D798B"/>
    <w:rsid w:val="004D7D5E"/>
    <w:rsid w:val="004D7DAC"/>
    <w:rsid w:val="004E03B1"/>
    <w:rsid w:val="004E0ED3"/>
    <w:rsid w:val="004E15E1"/>
    <w:rsid w:val="004E2051"/>
    <w:rsid w:val="004E218B"/>
    <w:rsid w:val="004E279B"/>
    <w:rsid w:val="004E2E7F"/>
    <w:rsid w:val="004E31C5"/>
    <w:rsid w:val="004E35A4"/>
    <w:rsid w:val="004E3931"/>
    <w:rsid w:val="004E4859"/>
    <w:rsid w:val="004E4CA5"/>
    <w:rsid w:val="004E54E3"/>
    <w:rsid w:val="004E59B0"/>
    <w:rsid w:val="004E5E0E"/>
    <w:rsid w:val="004E5FA8"/>
    <w:rsid w:val="004E6227"/>
    <w:rsid w:val="004E6611"/>
    <w:rsid w:val="004E69A4"/>
    <w:rsid w:val="004E6B69"/>
    <w:rsid w:val="004E6FF9"/>
    <w:rsid w:val="004E73B9"/>
    <w:rsid w:val="004F03A0"/>
    <w:rsid w:val="004F0916"/>
    <w:rsid w:val="004F0A57"/>
    <w:rsid w:val="004F0AD4"/>
    <w:rsid w:val="004F0D2E"/>
    <w:rsid w:val="004F1030"/>
    <w:rsid w:val="004F13AB"/>
    <w:rsid w:val="004F3260"/>
    <w:rsid w:val="004F3527"/>
    <w:rsid w:val="004F3C82"/>
    <w:rsid w:val="004F407D"/>
    <w:rsid w:val="004F5997"/>
    <w:rsid w:val="004F5D46"/>
    <w:rsid w:val="004F6252"/>
    <w:rsid w:val="004F6DC3"/>
    <w:rsid w:val="004F7BC8"/>
    <w:rsid w:val="0050056C"/>
    <w:rsid w:val="00500654"/>
    <w:rsid w:val="005009BE"/>
    <w:rsid w:val="005017A6"/>
    <w:rsid w:val="0050199D"/>
    <w:rsid w:val="005025D0"/>
    <w:rsid w:val="00502B32"/>
    <w:rsid w:val="00503301"/>
    <w:rsid w:val="00503EC6"/>
    <w:rsid w:val="00504591"/>
    <w:rsid w:val="00504A38"/>
    <w:rsid w:val="00504A3B"/>
    <w:rsid w:val="00504C6F"/>
    <w:rsid w:val="00504E7F"/>
    <w:rsid w:val="00504F00"/>
    <w:rsid w:val="0050527C"/>
    <w:rsid w:val="0050661D"/>
    <w:rsid w:val="00507318"/>
    <w:rsid w:val="00507C3D"/>
    <w:rsid w:val="0051006C"/>
    <w:rsid w:val="00510963"/>
    <w:rsid w:val="00510CDE"/>
    <w:rsid w:val="0051140C"/>
    <w:rsid w:val="00511442"/>
    <w:rsid w:val="00511D8D"/>
    <w:rsid w:val="00512011"/>
    <w:rsid w:val="005123BA"/>
    <w:rsid w:val="005127B6"/>
    <w:rsid w:val="00512B1E"/>
    <w:rsid w:val="00513737"/>
    <w:rsid w:val="0051384C"/>
    <w:rsid w:val="00513DCD"/>
    <w:rsid w:val="00513F64"/>
    <w:rsid w:val="005147B5"/>
    <w:rsid w:val="00514811"/>
    <w:rsid w:val="005150C7"/>
    <w:rsid w:val="005153A9"/>
    <w:rsid w:val="00515477"/>
    <w:rsid w:val="00515F22"/>
    <w:rsid w:val="0051611A"/>
    <w:rsid w:val="00516D4F"/>
    <w:rsid w:val="00516E1D"/>
    <w:rsid w:val="00517C91"/>
    <w:rsid w:val="0052060A"/>
    <w:rsid w:val="00520EAD"/>
    <w:rsid w:val="00520F63"/>
    <w:rsid w:val="00521757"/>
    <w:rsid w:val="00521BBE"/>
    <w:rsid w:val="005223D2"/>
    <w:rsid w:val="00523587"/>
    <w:rsid w:val="005235A6"/>
    <w:rsid w:val="005235EC"/>
    <w:rsid w:val="005236C0"/>
    <w:rsid w:val="00524E3F"/>
    <w:rsid w:val="00525D3D"/>
    <w:rsid w:val="00526064"/>
    <w:rsid w:val="00526C26"/>
    <w:rsid w:val="00527BEC"/>
    <w:rsid w:val="00530712"/>
    <w:rsid w:val="00530AB7"/>
    <w:rsid w:val="00530B4B"/>
    <w:rsid w:val="00530D8F"/>
    <w:rsid w:val="00530FDE"/>
    <w:rsid w:val="005311F2"/>
    <w:rsid w:val="00531337"/>
    <w:rsid w:val="005313BB"/>
    <w:rsid w:val="00531468"/>
    <w:rsid w:val="005317B6"/>
    <w:rsid w:val="00531BBC"/>
    <w:rsid w:val="00531F55"/>
    <w:rsid w:val="00532248"/>
    <w:rsid w:val="00532E41"/>
    <w:rsid w:val="00533159"/>
    <w:rsid w:val="005339F4"/>
    <w:rsid w:val="00534C89"/>
    <w:rsid w:val="00534D5D"/>
    <w:rsid w:val="00535D54"/>
    <w:rsid w:val="005360BA"/>
    <w:rsid w:val="00536BC2"/>
    <w:rsid w:val="005400FE"/>
    <w:rsid w:val="0054188E"/>
    <w:rsid w:val="00541CDA"/>
    <w:rsid w:val="00541D1B"/>
    <w:rsid w:val="005424DA"/>
    <w:rsid w:val="005439B5"/>
    <w:rsid w:val="00543EA9"/>
    <w:rsid w:val="00543F74"/>
    <w:rsid w:val="005441EC"/>
    <w:rsid w:val="00544EA2"/>
    <w:rsid w:val="005454C8"/>
    <w:rsid w:val="005460AE"/>
    <w:rsid w:val="00546760"/>
    <w:rsid w:val="00546FFF"/>
    <w:rsid w:val="00547700"/>
    <w:rsid w:val="0055063E"/>
    <w:rsid w:val="0055083B"/>
    <w:rsid w:val="00550FAE"/>
    <w:rsid w:val="0055137E"/>
    <w:rsid w:val="00552642"/>
    <w:rsid w:val="00552807"/>
    <w:rsid w:val="005538D0"/>
    <w:rsid w:val="00553CB1"/>
    <w:rsid w:val="00553F58"/>
    <w:rsid w:val="00554734"/>
    <w:rsid w:val="00555068"/>
    <w:rsid w:val="005558DE"/>
    <w:rsid w:val="00555C31"/>
    <w:rsid w:val="00556336"/>
    <w:rsid w:val="005569EE"/>
    <w:rsid w:val="00556AA2"/>
    <w:rsid w:val="00557437"/>
    <w:rsid w:val="00557B4D"/>
    <w:rsid w:val="0056034D"/>
    <w:rsid w:val="00560718"/>
    <w:rsid w:val="00560A55"/>
    <w:rsid w:val="0056104E"/>
    <w:rsid w:val="005610DF"/>
    <w:rsid w:val="00561B28"/>
    <w:rsid w:val="00562667"/>
    <w:rsid w:val="00562B14"/>
    <w:rsid w:val="0056368E"/>
    <w:rsid w:val="005636A6"/>
    <w:rsid w:val="00563FFE"/>
    <w:rsid w:val="005642BC"/>
    <w:rsid w:val="005654F3"/>
    <w:rsid w:val="0056587B"/>
    <w:rsid w:val="00565A44"/>
    <w:rsid w:val="00566680"/>
    <w:rsid w:val="0056668D"/>
    <w:rsid w:val="00566CCA"/>
    <w:rsid w:val="00566DF5"/>
    <w:rsid w:val="00567246"/>
    <w:rsid w:val="0056788B"/>
    <w:rsid w:val="00567D2D"/>
    <w:rsid w:val="00570238"/>
    <w:rsid w:val="005704EE"/>
    <w:rsid w:val="00570525"/>
    <w:rsid w:val="005706F8"/>
    <w:rsid w:val="00571413"/>
    <w:rsid w:val="00571464"/>
    <w:rsid w:val="00571714"/>
    <w:rsid w:val="00572442"/>
    <w:rsid w:val="005725F3"/>
    <w:rsid w:val="005727A4"/>
    <w:rsid w:val="00573364"/>
    <w:rsid w:val="00573848"/>
    <w:rsid w:val="005746AF"/>
    <w:rsid w:val="00574C17"/>
    <w:rsid w:val="00575D9D"/>
    <w:rsid w:val="005761D5"/>
    <w:rsid w:val="00576501"/>
    <w:rsid w:val="00576521"/>
    <w:rsid w:val="0057675B"/>
    <w:rsid w:val="0057739D"/>
    <w:rsid w:val="005775DB"/>
    <w:rsid w:val="005776CE"/>
    <w:rsid w:val="005777A6"/>
    <w:rsid w:val="0057796C"/>
    <w:rsid w:val="005779D2"/>
    <w:rsid w:val="00577B7D"/>
    <w:rsid w:val="00577CAD"/>
    <w:rsid w:val="0058050D"/>
    <w:rsid w:val="005805A5"/>
    <w:rsid w:val="00580B1E"/>
    <w:rsid w:val="00580E0D"/>
    <w:rsid w:val="00581CD3"/>
    <w:rsid w:val="0058226E"/>
    <w:rsid w:val="00582640"/>
    <w:rsid w:val="00584528"/>
    <w:rsid w:val="00584FB8"/>
    <w:rsid w:val="0058557D"/>
    <w:rsid w:val="00585782"/>
    <w:rsid w:val="005859BA"/>
    <w:rsid w:val="00585C5E"/>
    <w:rsid w:val="00585D70"/>
    <w:rsid w:val="005861B5"/>
    <w:rsid w:val="0058629E"/>
    <w:rsid w:val="00586636"/>
    <w:rsid w:val="00586746"/>
    <w:rsid w:val="00586E95"/>
    <w:rsid w:val="00586F2A"/>
    <w:rsid w:val="00587AA7"/>
    <w:rsid w:val="00587FDF"/>
    <w:rsid w:val="005905D2"/>
    <w:rsid w:val="0059101B"/>
    <w:rsid w:val="00591372"/>
    <w:rsid w:val="005915F3"/>
    <w:rsid w:val="005919AA"/>
    <w:rsid w:val="00592134"/>
    <w:rsid w:val="005922D4"/>
    <w:rsid w:val="005924C6"/>
    <w:rsid w:val="005924E8"/>
    <w:rsid w:val="00592674"/>
    <w:rsid w:val="00592AA6"/>
    <w:rsid w:val="00592CF2"/>
    <w:rsid w:val="00593311"/>
    <w:rsid w:val="0059334E"/>
    <w:rsid w:val="00593BAF"/>
    <w:rsid w:val="00593EA8"/>
    <w:rsid w:val="005941D8"/>
    <w:rsid w:val="0059498D"/>
    <w:rsid w:val="00594AE8"/>
    <w:rsid w:val="00594B98"/>
    <w:rsid w:val="00595369"/>
    <w:rsid w:val="005954F0"/>
    <w:rsid w:val="00595599"/>
    <w:rsid w:val="00595D11"/>
    <w:rsid w:val="005960A9"/>
    <w:rsid w:val="005965F3"/>
    <w:rsid w:val="0059702C"/>
    <w:rsid w:val="00597052"/>
    <w:rsid w:val="00597D1C"/>
    <w:rsid w:val="005A127D"/>
    <w:rsid w:val="005A1364"/>
    <w:rsid w:val="005A1505"/>
    <w:rsid w:val="005A1D06"/>
    <w:rsid w:val="005A2480"/>
    <w:rsid w:val="005A2AFF"/>
    <w:rsid w:val="005A3F74"/>
    <w:rsid w:val="005A44BE"/>
    <w:rsid w:val="005A460B"/>
    <w:rsid w:val="005A4C70"/>
    <w:rsid w:val="005A4EAE"/>
    <w:rsid w:val="005A5331"/>
    <w:rsid w:val="005A5F18"/>
    <w:rsid w:val="005A7231"/>
    <w:rsid w:val="005A7A3E"/>
    <w:rsid w:val="005B0078"/>
    <w:rsid w:val="005B0088"/>
    <w:rsid w:val="005B0D68"/>
    <w:rsid w:val="005B2019"/>
    <w:rsid w:val="005B2B3B"/>
    <w:rsid w:val="005B2BF1"/>
    <w:rsid w:val="005B2F25"/>
    <w:rsid w:val="005B33F6"/>
    <w:rsid w:val="005B367B"/>
    <w:rsid w:val="005B3AD8"/>
    <w:rsid w:val="005B4B21"/>
    <w:rsid w:val="005B4DBD"/>
    <w:rsid w:val="005B50B2"/>
    <w:rsid w:val="005B56EE"/>
    <w:rsid w:val="005B5B01"/>
    <w:rsid w:val="005B64DD"/>
    <w:rsid w:val="005B67C3"/>
    <w:rsid w:val="005B689D"/>
    <w:rsid w:val="005B6AF3"/>
    <w:rsid w:val="005B70F0"/>
    <w:rsid w:val="005B735F"/>
    <w:rsid w:val="005C00B1"/>
    <w:rsid w:val="005C04B2"/>
    <w:rsid w:val="005C072E"/>
    <w:rsid w:val="005C2305"/>
    <w:rsid w:val="005C2655"/>
    <w:rsid w:val="005C2881"/>
    <w:rsid w:val="005C2F70"/>
    <w:rsid w:val="005C30EC"/>
    <w:rsid w:val="005C39A0"/>
    <w:rsid w:val="005C419E"/>
    <w:rsid w:val="005C4462"/>
    <w:rsid w:val="005C4C39"/>
    <w:rsid w:val="005C4DDA"/>
    <w:rsid w:val="005C6C04"/>
    <w:rsid w:val="005C71EA"/>
    <w:rsid w:val="005D0384"/>
    <w:rsid w:val="005D0BD3"/>
    <w:rsid w:val="005D0C93"/>
    <w:rsid w:val="005D13BC"/>
    <w:rsid w:val="005D1DE5"/>
    <w:rsid w:val="005D2280"/>
    <w:rsid w:val="005D2C11"/>
    <w:rsid w:val="005D2C49"/>
    <w:rsid w:val="005D2E03"/>
    <w:rsid w:val="005D39EB"/>
    <w:rsid w:val="005D3AE8"/>
    <w:rsid w:val="005D3DB5"/>
    <w:rsid w:val="005D4DC2"/>
    <w:rsid w:val="005D59F7"/>
    <w:rsid w:val="005D5F9C"/>
    <w:rsid w:val="005D5FAB"/>
    <w:rsid w:val="005D7A37"/>
    <w:rsid w:val="005E0324"/>
    <w:rsid w:val="005E0A71"/>
    <w:rsid w:val="005E0B10"/>
    <w:rsid w:val="005E13F8"/>
    <w:rsid w:val="005E1615"/>
    <w:rsid w:val="005E1A89"/>
    <w:rsid w:val="005E1ADB"/>
    <w:rsid w:val="005E1B22"/>
    <w:rsid w:val="005E2209"/>
    <w:rsid w:val="005E24FF"/>
    <w:rsid w:val="005E2769"/>
    <w:rsid w:val="005E2A77"/>
    <w:rsid w:val="005E2C85"/>
    <w:rsid w:val="005E2E70"/>
    <w:rsid w:val="005E3048"/>
    <w:rsid w:val="005E3479"/>
    <w:rsid w:val="005E41A3"/>
    <w:rsid w:val="005E49F8"/>
    <w:rsid w:val="005E4DD5"/>
    <w:rsid w:val="005E5363"/>
    <w:rsid w:val="005E64DC"/>
    <w:rsid w:val="005E66AB"/>
    <w:rsid w:val="005E69DA"/>
    <w:rsid w:val="005E7352"/>
    <w:rsid w:val="005E7878"/>
    <w:rsid w:val="005F09F5"/>
    <w:rsid w:val="005F0BD8"/>
    <w:rsid w:val="005F0E27"/>
    <w:rsid w:val="005F19EE"/>
    <w:rsid w:val="005F1CE7"/>
    <w:rsid w:val="005F29C8"/>
    <w:rsid w:val="005F29CB"/>
    <w:rsid w:val="005F3646"/>
    <w:rsid w:val="005F36B8"/>
    <w:rsid w:val="005F41E7"/>
    <w:rsid w:val="005F45D3"/>
    <w:rsid w:val="005F45EA"/>
    <w:rsid w:val="005F5A42"/>
    <w:rsid w:val="005F5D6D"/>
    <w:rsid w:val="005F6587"/>
    <w:rsid w:val="005F6FAD"/>
    <w:rsid w:val="005F728A"/>
    <w:rsid w:val="005F7B5F"/>
    <w:rsid w:val="00600879"/>
    <w:rsid w:val="00600AE8"/>
    <w:rsid w:val="006013AA"/>
    <w:rsid w:val="00602807"/>
    <w:rsid w:val="006029FB"/>
    <w:rsid w:val="00602AA2"/>
    <w:rsid w:val="00602B90"/>
    <w:rsid w:val="00602C62"/>
    <w:rsid w:val="00602C81"/>
    <w:rsid w:val="00602FFC"/>
    <w:rsid w:val="00603112"/>
    <w:rsid w:val="00603716"/>
    <w:rsid w:val="00603925"/>
    <w:rsid w:val="006039AE"/>
    <w:rsid w:val="006051F9"/>
    <w:rsid w:val="00605254"/>
    <w:rsid w:val="006052BF"/>
    <w:rsid w:val="006053EA"/>
    <w:rsid w:val="00606252"/>
    <w:rsid w:val="00607447"/>
    <w:rsid w:val="00607CEF"/>
    <w:rsid w:val="0061041F"/>
    <w:rsid w:val="00610D90"/>
    <w:rsid w:val="00610EDB"/>
    <w:rsid w:val="00611097"/>
    <w:rsid w:val="00611941"/>
    <w:rsid w:val="00611C6C"/>
    <w:rsid w:val="00611FDA"/>
    <w:rsid w:val="006123BA"/>
    <w:rsid w:val="00612970"/>
    <w:rsid w:val="00612CBA"/>
    <w:rsid w:val="00612D00"/>
    <w:rsid w:val="00613FC5"/>
    <w:rsid w:val="00614784"/>
    <w:rsid w:val="00615EF2"/>
    <w:rsid w:val="00615F26"/>
    <w:rsid w:val="00615F9B"/>
    <w:rsid w:val="0061677D"/>
    <w:rsid w:val="00616DEB"/>
    <w:rsid w:val="0062075D"/>
    <w:rsid w:val="00620C6A"/>
    <w:rsid w:val="00621CCC"/>
    <w:rsid w:val="00621D5F"/>
    <w:rsid w:val="006222B1"/>
    <w:rsid w:val="00622397"/>
    <w:rsid w:val="00622B64"/>
    <w:rsid w:val="00622BC6"/>
    <w:rsid w:val="00623311"/>
    <w:rsid w:val="00623330"/>
    <w:rsid w:val="00623AE7"/>
    <w:rsid w:val="006248DD"/>
    <w:rsid w:val="0062583E"/>
    <w:rsid w:val="00625E4A"/>
    <w:rsid w:val="006262F5"/>
    <w:rsid w:val="00626B72"/>
    <w:rsid w:val="00626EAD"/>
    <w:rsid w:val="00626EBA"/>
    <w:rsid w:val="00626FC9"/>
    <w:rsid w:val="00630183"/>
    <w:rsid w:val="006306D1"/>
    <w:rsid w:val="0063077F"/>
    <w:rsid w:val="0063084E"/>
    <w:rsid w:val="00630EC3"/>
    <w:rsid w:val="00630F35"/>
    <w:rsid w:val="00632616"/>
    <w:rsid w:val="00633205"/>
    <w:rsid w:val="006332CE"/>
    <w:rsid w:val="00634988"/>
    <w:rsid w:val="00635093"/>
    <w:rsid w:val="00635437"/>
    <w:rsid w:val="00635889"/>
    <w:rsid w:val="00635C8E"/>
    <w:rsid w:val="00635E95"/>
    <w:rsid w:val="00636185"/>
    <w:rsid w:val="006363E4"/>
    <w:rsid w:val="0063681D"/>
    <w:rsid w:val="00636CEA"/>
    <w:rsid w:val="00637273"/>
    <w:rsid w:val="00637DAA"/>
    <w:rsid w:val="006400A7"/>
    <w:rsid w:val="0064064C"/>
    <w:rsid w:val="00640B51"/>
    <w:rsid w:val="00641312"/>
    <w:rsid w:val="00641570"/>
    <w:rsid w:val="006415FA"/>
    <w:rsid w:val="00642B68"/>
    <w:rsid w:val="00642FA5"/>
    <w:rsid w:val="006430A2"/>
    <w:rsid w:val="00643886"/>
    <w:rsid w:val="00644530"/>
    <w:rsid w:val="00644EFE"/>
    <w:rsid w:val="00645B5F"/>
    <w:rsid w:val="0064733F"/>
    <w:rsid w:val="00647B7F"/>
    <w:rsid w:val="00647E80"/>
    <w:rsid w:val="00650419"/>
    <w:rsid w:val="00650923"/>
    <w:rsid w:val="00652E1A"/>
    <w:rsid w:val="0065346F"/>
    <w:rsid w:val="00653F47"/>
    <w:rsid w:val="006544FD"/>
    <w:rsid w:val="00655348"/>
    <w:rsid w:val="00655F24"/>
    <w:rsid w:val="006560D9"/>
    <w:rsid w:val="006565DE"/>
    <w:rsid w:val="00656798"/>
    <w:rsid w:val="00656815"/>
    <w:rsid w:val="00656BE9"/>
    <w:rsid w:val="00656EE7"/>
    <w:rsid w:val="00657459"/>
    <w:rsid w:val="0065752C"/>
    <w:rsid w:val="00657CA9"/>
    <w:rsid w:val="006606CA"/>
    <w:rsid w:val="00660945"/>
    <w:rsid w:val="00660E91"/>
    <w:rsid w:val="00661016"/>
    <w:rsid w:val="006616AF"/>
    <w:rsid w:val="00661BC9"/>
    <w:rsid w:val="00661CE7"/>
    <w:rsid w:val="006623D7"/>
    <w:rsid w:val="00662B2A"/>
    <w:rsid w:val="00663180"/>
    <w:rsid w:val="006631C0"/>
    <w:rsid w:val="0066340F"/>
    <w:rsid w:val="00663913"/>
    <w:rsid w:val="006640B0"/>
    <w:rsid w:val="006643D0"/>
    <w:rsid w:val="0066592A"/>
    <w:rsid w:val="00665F42"/>
    <w:rsid w:val="00666A80"/>
    <w:rsid w:val="00667074"/>
    <w:rsid w:val="006677BF"/>
    <w:rsid w:val="00667950"/>
    <w:rsid w:val="00670123"/>
    <w:rsid w:val="0067061E"/>
    <w:rsid w:val="00670F43"/>
    <w:rsid w:val="00670FE9"/>
    <w:rsid w:val="006713E3"/>
    <w:rsid w:val="00671F80"/>
    <w:rsid w:val="0067339F"/>
    <w:rsid w:val="00673F1F"/>
    <w:rsid w:val="0067491C"/>
    <w:rsid w:val="00675478"/>
    <w:rsid w:val="00675C9A"/>
    <w:rsid w:val="00676164"/>
    <w:rsid w:val="00676A64"/>
    <w:rsid w:val="00677381"/>
    <w:rsid w:val="00680780"/>
    <w:rsid w:val="006816A6"/>
    <w:rsid w:val="0068198D"/>
    <w:rsid w:val="00681CA1"/>
    <w:rsid w:val="0068203C"/>
    <w:rsid w:val="0068238C"/>
    <w:rsid w:val="006836EB"/>
    <w:rsid w:val="006850CA"/>
    <w:rsid w:val="006862FD"/>
    <w:rsid w:val="006864B1"/>
    <w:rsid w:val="00686DCD"/>
    <w:rsid w:val="0068742D"/>
    <w:rsid w:val="006878A7"/>
    <w:rsid w:val="00690950"/>
    <w:rsid w:val="00690B97"/>
    <w:rsid w:val="00690DF7"/>
    <w:rsid w:val="00690E74"/>
    <w:rsid w:val="0069136E"/>
    <w:rsid w:val="0069172E"/>
    <w:rsid w:val="006924E9"/>
    <w:rsid w:val="00692BE4"/>
    <w:rsid w:val="00692E2B"/>
    <w:rsid w:val="00694B59"/>
    <w:rsid w:val="00694D03"/>
    <w:rsid w:val="00695370"/>
    <w:rsid w:val="00695850"/>
    <w:rsid w:val="006960B9"/>
    <w:rsid w:val="0069639B"/>
    <w:rsid w:val="00696AB3"/>
    <w:rsid w:val="00696AC5"/>
    <w:rsid w:val="006978CA"/>
    <w:rsid w:val="006A0D6A"/>
    <w:rsid w:val="006A115B"/>
    <w:rsid w:val="006A1340"/>
    <w:rsid w:val="006A180C"/>
    <w:rsid w:val="006A1AC7"/>
    <w:rsid w:val="006A1C20"/>
    <w:rsid w:val="006A1CA9"/>
    <w:rsid w:val="006A1CF2"/>
    <w:rsid w:val="006A2325"/>
    <w:rsid w:val="006A241E"/>
    <w:rsid w:val="006A2BC3"/>
    <w:rsid w:val="006A2DDA"/>
    <w:rsid w:val="006A3830"/>
    <w:rsid w:val="006A3CC5"/>
    <w:rsid w:val="006A49E5"/>
    <w:rsid w:val="006A4AFB"/>
    <w:rsid w:val="006A5066"/>
    <w:rsid w:val="006A5C9B"/>
    <w:rsid w:val="006A62B3"/>
    <w:rsid w:val="006A6DA7"/>
    <w:rsid w:val="006A7496"/>
    <w:rsid w:val="006B0390"/>
    <w:rsid w:val="006B08D1"/>
    <w:rsid w:val="006B1262"/>
    <w:rsid w:val="006B12BA"/>
    <w:rsid w:val="006B1374"/>
    <w:rsid w:val="006B27C0"/>
    <w:rsid w:val="006B27FD"/>
    <w:rsid w:val="006B2944"/>
    <w:rsid w:val="006B300A"/>
    <w:rsid w:val="006B3370"/>
    <w:rsid w:val="006B3683"/>
    <w:rsid w:val="006B3A6E"/>
    <w:rsid w:val="006B3BBB"/>
    <w:rsid w:val="006B3CFD"/>
    <w:rsid w:val="006B40BC"/>
    <w:rsid w:val="006B4579"/>
    <w:rsid w:val="006B5ACB"/>
    <w:rsid w:val="006B5F6B"/>
    <w:rsid w:val="006B6C95"/>
    <w:rsid w:val="006B7523"/>
    <w:rsid w:val="006B7AEC"/>
    <w:rsid w:val="006B7CFA"/>
    <w:rsid w:val="006C0277"/>
    <w:rsid w:val="006C0A1E"/>
    <w:rsid w:val="006C0E79"/>
    <w:rsid w:val="006C15A8"/>
    <w:rsid w:val="006C1C7A"/>
    <w:rsid w:val="006C2654"/>
    <w:rsid w:val="006C2CD0"/>
    <w:rsid w:val="006C2ED7"/>
    <w:rsid w:val="006C34A4"/>
    <w:rsid w:val="006C38C8"/>
    <w:rsid w:val="006C3BC6"/>
    <w:rsid w:val="006C3DA5"/>
    <w:rsid w:val="006C3F41"/>
    <w:rsid w:val="006C46CE"/>
    <w:rsid w:val="006C4BF3"/>
    <w:rsid w:val="006C4CC2"/>
    <w:rsid w:val="006C4E7D"/>
    <w:rsid w:val="006C4FB1"/>
    <w:rsid w:val="006C540A"/>
    <w:rsid w:val="006C56A5"/>
    <w:rsid w:val="006C581B"/>
    <w:rsid w:val="006C5829"/>
    <w:rsid w:val="006C6267"/>
    <w:rsid w:val="006C69F2"/>
    <w:rsid w:val="006C6A01"/>
    <w:rsid w:val="006C6BFA"/>
    <w:rsid w:val="006C6BFE"/>
    <w:rsid w:val="006C6DFC"/>
    <w:rsid w:val="006C72C0"/>
    <w:rsid w:val="006C7758"/>
    <w:rsid w:val="006C77F0"/>
    <w:rsid w:val="006C79AA"/>
    <w:rsid w:val="006C7C7A"/>
    <w:rsid w:val="006D00CB"/>
    <w:rsid w:val="006D059E"/>
    <w:rsid w:val="006D0C39"/>
    <w:rsid w:val="006D0C81"/>
    <w:rsid w:val="006D126F"/>
    <w:rsid w:val="006D1594"/>
    <w:rsid w:val="006D21EA"/>
    <w:rsid w:val="006D26C8"/>
    <w:rsid w:val="006D26E6"/>
    <w:rsid w:val="006D306D"/>
    <w:rsid w:val="006D318A"/>
    <w:rsid w:val="006D43EE"/>
    <w:rsid w:val="006D49BC"/>
    <w:rsid w:val="006D5008"/>
    <w:rsid w:val="006D7220"/>
    <w:rsid w:val="006D732A"/>
    <w:rsid w:val="006D745C"/>
    <w:rsid w:val="006D7C90"/>
    <w:rsid w:val="006D7D06"/>
    <w:rsid w:val="006D7EC6"/>
    <w:rsid w:val="006E0B6E"/>
    <w:rsid w:val="006E0D78"/>
    <w:rsid w:val="006E1091"/>
    <w:rsid w:val="006E10DD"/>
    <w:rsid w:val="006E17DD"/>
    <w:rsid w:val="006E1AEC"/>
    <w:rsid w:val="006E1BE5"/>
    <w:rsid w:val="006E1C81"/>
    <w:rsid w:val="006E1D55"/>
    <w:rsid w:val="006E29D8"/>
    <w:rsid w:val="006E2A08"/>
    <w:rsid w:val="006E30D1"/>
    <w:rsid w:val="006E3200"/>
    <w:rsid w:val="006E3FA2"/>
    <w:rsid w:val="006E406C"/>
    <w:rsid w:val="006E4C50"/>
    <w:rsid w:val="006E4C85"/>
    <w:rsid w:val="006E5012"/>
    <w:rsid w:val="006E546C"/>
    <w:rsid w:val="006E57A8"/>
    <w:rsid w:val="006E719A"/>
    <w:rsid w:val="006E7857"/>
    <w:rsid w:val="006F0403"/>
    <w:rsid w:val="006F0C6F"/>
    <w:rsid w:val="006F2020"/>
    <w:rsid w:val="006F22FF"/>
    <w:rsid w:val="006F283F"/>
    <w:rsid w:val="006F3EBD"/>
    <w:rsid w:val="006F4D4D"/>
    <w:rsid w:val="006F54C7"/>
    <w:rsid w:val="006F5D05"/>
    <w:rsid w:val="006F6075"/>
    <w:rsid w:val="006F64D7"/>
    <w:rsid w:val="006F657B"/>
    <w:rsid w:val="006F6BF6"/>
    <w:rsid w:val="006F7253"/>
    <w:rsid w:val="00701BC7"/>
    <w:rsid w:val="00702399"/>
    <w:rsid w:val="0070270B"/>
    <w:rsid w:val="007028D8"/>
    <w:rsid w:val="00703B30"/>
    <w:rsid w:val="00703E70"/>
    <w:rsid w:val="00704360"/>
    <w:rsid w:val="00704DB3"/>
    <w:rsid w:val="00705295"/>
    <w:rsid w:val="007053A0"/>
    <w:rsid w:val="00705900"/>
    <w:rsid w:val="00706184"/>
    <w:rsid w:val="0070635D"/>
    <w:rsid w:val="0070659B"/>
    <w:rsid w:val="00706BC1"/>
    <w:rsid w:val="00706FC7"/>
    <w:rsid w:val="00707443"/>
    <w:rsid w:val="007075A8"/>
    <w:rsid w:val="00707730"/>
    <w:rsid w:val="007102DB"/>
    <w:rsid w:val="00710488"/>
    <w:rsid w:val="00711524"/>
    <w:rsid w:val="00711866"/>
    <w:rsid w:val="00711CBC"/>
    <w:rsid w:val="007123C2"/>
    <w:rsid w:val="00712A63"/>
    <w:rsid w:val="0071319E"/>
    <w:rsid w:val="007137CE"/>
    <w:rsid w:val="0071400A"/>
    <w:rsid w:val="00714590"/>
    <w:rsid w:val="007147CE"/>
    <w:rsid w:val="007148F8"/>
    <w:rsid w:val="007150DD"/>
    <w:rsid w:val="00715646"/>
    <w:rsid w:val="0071565F"/>
    <w:rsid w:val="0071574A"/>
    <w:rsid w:val="007163E7"/>
    <w:rsid w:val="0071761B"/>
    <w:rsid w:val="007205C6"/>
    <w:rsid w:val="00720B03"/>
    <w:rsid w:val="007211A5"/>
    <w:rsid w:val="007212A3"/>
    <w:rsid w:val="00721791"/>
    <w:rsid w:val="00721802"/>
    <w:rsid w:val="00721917"/>
    <w:rsid w:val="00721F08"/>
    <w:rsid w:val="00722170"/>
    <w:rsid w:val="00722278"/>
    <w:rsid w:val="00722D7A"/>
    <w:rsid w:val="00723CDF"/>
    <w:rsid w:val="00724880"/>
    <w:rsid w:val="007249F2"/>
    <w:rsid w:val="007259B7"/>
    <w:rsid w:val="00726BFF"/>
    <w:rsid w:val="00726CBA"/>
    <w:rsid w:val="00726DAD"/>
    <w:rsid w:val="007305B8"/>
    <w:rsid w:val="007309EB"/>
    <w:rsid w:val="007310AA"/>
    <w:rsid w:val="007313FB"/>
    <w:rsid w:val="007316B0"/>
    <w:rsid w:val="00731A12"/>
    <w:rsid w:val="00731ED9"/>
    <w:rsid w:val="00732DD5"/>
    <w:rsid w:val="007337EF"/>
    <w:rsid w:val="007341BB"/>
    <w:rsid w:val="00734529"/>
    <w:rsid w:val="007348CC"/>
    <w:rsid w:val="00734E6D"/>
    <w:rsid w:val="007359C5"/>
    <w:rsid w:val="00736D30"/>
    <w:rsid w:val="00737519"/>
    <w:rsid w:val="00737B21"/>
    <w:rsid w:val="00737C8A"/>
    <w:rsid w:val="00737F28"/>
    <w:rsid w:val="00740833"/>
    <w:rsid w:val="00740BF4"/>
    <w:rsid w:val="00740D7D"/>
    <w:rsid w:val="00741147"/>
    <w:rsid w:val="007411A3"/>
    <w:rsid w:val="00741970"/>
    <w:rsid w:val="007419F8"/>
    <w:rsid w:val="00741FCC"/>
    <w:rsid w:val="00742C92"/>
    <w:rsid w:val="007430B5"/>
    <w:rsid w:val="007434C2"/>
    <w:rsid w:val="00744185"/>
    <w:rsid w:val="0074517B"/>
    <w:rsid w:val="007452DC"/>
    <w:rsid w:val="007459B3"/>
    <w:rsid w:val="00745AE6"/>
    <w:rsid w:val="00745C5E"/>
    <w:rsid w:val="00745E1B"/>
    <w:rsid w:val="00746962"/>
    <w:rsid w:val="00747030"/>
    <w:rsid w:val="007503F6"/>
    <w:rsid w:val="007504A0"/>
    <w:rsid w:val="007505CE"/>
    <w:rsid w:val="00750FCE"/>
    <w:rsid w:val="0075102F"/>
    <w:rsid w:val="0075115A"/>
    <w:rsid w:val="00751666"/>
    <w:rsid w:val="00751949"/>
    <w:rsid w:val="00751AC4"/>
    <w:rsid w:val="00751CD0"/>
    <w:rsid w:val="00751D47"/>
    <w:rsid w:val="007524B0"/>
    <w:rsid w:val="007525D3"/>
    <w:rsid w:val="00753576"/>
    <w:rsid w:val="00753B07"/>
    <w:rsid w:val="00753D02"/>
    <w:rsid w:val="00754631"/>
    <w:rsid w:val="0075475A"/>
    <w:rsid w:val="007547D6"/>
    <w:rsid w:val="00754C2E"/>
    <w:rsid w:val="00754C5E"/>
    <w:rsid w:val="0075524A"/>
    <w:rsid w:val="00755504"/>
    <w:rsid w:val="00755945"/>
    <w:rsid w:val="00755B16"/>
    <w:rsid w:val="0075632F"/>
    <w:rsid w:val="00756978"/>
    <w:rsid w:val="00756E59"/>
    <w:rsid w:val="00756FD6"/>
    <w:rsid w:val="0075730E"/>
    <w:rsid w:val="00757453"/>
    <w:rsid w:val="0076005F"/>
    <w:rsid w:val="00760AE3"/>
    <w:rsid w:val="00760E96"/>
    <w:rsid w:val="00761148"/>
    <w:rsid w:val="00761152"/>
    <w:rsid w:val="0076121E"/>
    <w:rsid w:val="0076176F"/>
    <w:rsid w:val="007617F5"/>
    <w:rsid w:val="00761C52"/>
    <w:rsid w:val="00763458"/>
    <w:rsid w:val="00763648"/>
    <w:rsid w:val="00763A7E"/>
    <w:rsid w:val="00763AA8"/>
    <w:rsid w:val="007647AC"/>
    <w:rsid w:val="007648EA"/>
    <w:rsid w:val="00764943"/>
    <w:rsid w:val="00764CFF"/>
    <w:rsid w:val="007655F0"/>
    <w:rsid w:val="007656F2"/>
    <w:rsid w:val="007658B9"/>
    <w:rsid w:val="007659E9"/>
    <w:rsid w:val="007673FF"/>
    <w:rsid w:val="007703E8"/>
    <w:rsid w:val="00770709"/>
    <w:rsid w:val="00770F6B"/>
    <w:rsid w:val="00771E38"/>
    <w:rsid w:val="00772202"/>
    <w:rsid w:val="0077233B"/>
    <w:rsid w:val="00775D83"/>
    <w:rsid w:val="00775FAC"/>
    <w:rsid w:val="007762BB"/>
    <w:rsid w:val="00777775"/>
    <w:rsid w:val="00777D04"/>
    <w:rsid w:val="00780759"/>
    <w:rsid w:val="00780AB3"/>
    <w:rsid w:val="00780E5F"/>
    <w:rsid w:val="00781110"/>
    <w:rsid w:val="00781336"/>
    <w:rsid w:val="007813AD"/>
    <w:rsid w:val="00781A35"/>
    <w:rsid w:val="0078238A"/>
    <w:rsid w:val="007826DF"/>
    <w:rsid w:val="00782A90"/>
    <w:rsid w:val="00783092"/>
    <w:rsid w:val="007830BD"/>
    <w:rsid w:val="007830C8"/>
    <w:rsid w:val="00783294"/>
    <w:rsid w:val="007832F9"/>
    <w:rsid w:val="00783E30"/>
    <w:rsid w:val="00783F03"/>
    <w:rsid w:val="007842D2"/>
    <w:rsid w:val="007843E6"/>
    <w:rsid w:val="00784623"/>
    <w:rsid w:val="00784958"/>
    <w:rsid w:val="00784A80"/>
    <w:rsid w:val="00784E9E"/>
    <w:rsid w:val="00785187"/>
    <w:rsid w:val="00785F81"/>
    <w:rsid w:val="007862EA"/>
    <w:rsid w:val="00787026"/>
    <w:rsid w:val="0078734E"/>
    <w:rsid w:val="00787B5B"/>
    <w:rsid w:val="00791039"/>
    <w:rsid w:val="00791693"/>
    <w:rsid w:val="00791D74"/>
    <w:rsid w:val="00792844"/>
    <w:rsid w:val="00792D9A"/>
    <w:rsid w:val="007932B0"/>
    <w:rsid w:val="00793CE7"/>
    <w:rsid w:val="00793E1F"/>
    <w:rsid w:val="007940BA"/>
    <w:rsid w:val="00794364"/>
    <w:rsid w:val="0079449D"/>
    <w:rsid w:val="00794619"/>
    <w:rsid w:val="00794659"/>
    <w:rsid w:val="0079496A"/>
    <w:rsid w:val="0079520B"/>
    <w:rsid w:val="00795A7D"/>
    <w:rsid w:val="00795BFA"/>
    <w:rsid w:val="00795C9C"/>
    <w:rsid w:val="00796381"/>
    <w:rsid w:val="00796616"/>
    <w:rsid w:val="007967F6"/>
    <w:rsid w:val="00796A07"/>
    <w:rsid w:val="007971C0"/>
    <w:rsid w:val="00797364"/>
    <w:rsid w:val="00797E5D"/>
    <w:rsid w:val="007A0C8F"/>
    <w:rsid w:val="007A1535"/>
    <w:rsid w:val="007A1639"/>
    <w:rsid w:val="007A1DD2"/>
    <w:rsid w:val="007A2380"/>
    <w:rsid w:val="007A287D"/>
    <w:rsid w:val="007A2A79"/>
    <w:rsid w:val="007A2C2C"/>
    <w:rsid w:val="007A3237"/>
    <w:rsid w:val="007A4A14"/>
    <w:rsid w:val="007A592D"/>
    <w:rsid w:val="007A5E4C"/>
    <w:rsid w:val="007A5F39"/>
    <w:rsid w:val="007A5FA4"/>
    <w:rsid w:val="007A6067"/>
    <w:rsid w:val="007A6107"/>
    <w:rsid w:val="007A68F0"/>
    <w:rsid w:val="007A7CF9"/>
    <w:rsid w:val="007B0CA6"/>
    <w:rsid w:val="007B186B"/>
    <w:rsid w:val="007B194E"/>
    <w:rsid w:val="007B1A77"/>
    <w:rsid w:val="007B1E9C"/>
    <w:rsid w:val="007B1ED1"/>
    <w:rsid w:val="007B20FB"/>
    <w:rsid w:val="007B219B"/>
    <w:rsid w:val="007B2426"/>
    <w:rsid w:val="007B2747"/>
    <w:rsid w:val="007B2FE2"/>
    <w:rsid w:val="007B34AF"/>
    <w:rsid w:val="007B41CB"/>
    <w:rsid w:val="007B434F"/>
    <w:rsid w:val="007B4592"/>
    <w:rsid w:val="007B5F30"/>
    <w:rsid w:val="007B600A"/>
    <w:rsid w:val="007B625C"/>
    <w:rsid w:val="007B62DF"/>
    <w:rsid w:val="007B685C"/>
    <w:rsid w:val="007B6AF0"/>
    <w:rsid w:val="007B6B93"/>
    <w:rsid w:val="007B73DD"/>
    <w:rsid w:val="007C00C4"/>
    <w:rsid w:val="007C08CA"/>
    <w:rsid w:val="007C1771"/>
    <w:rsid w:val="007C192C"/>
    <w:rsid w:val="007C2AE0"/>
    <w:rsid w:val="007C2B01"/>
    <w:rsid w:val="007C4732"/>
    <w:rsid w:val="007C5222"/>
    <w:rsid w:val="007C5569"/>
    <w:rsid w:val="007C5896"/>
    <w:rsid w:val="007C5C66"/>
    <w:rsid w:val="007C61A9"/>
    <w:rsid w:val="007C6B47"/>
    <w:rsid w:val="007C7870"/>
    <w:rsid w:val="007C7A9F"/>
    <w:rsid w:val="007D161F"/>
    <w:rsid w:val="007D1E3C"/>
    <w:rsid w:val="007D31D5"/>
    <w:rsid w:val="007D3244"/>
    <w:rsid w:val="007D34CF"/>
    <w:rsid w:val="007D405B"/>
    <w:rsid w:val="007D406D"/>
    <w:rsid w:val="007D460A"/>
    <w:rsid w:val="007D465A"/>
    <w:rsid w:val="007D62C6"/>
    <w:rsid w:val="007D716C"/>
    <w:rsid w:val="007D797C"/>
    <w:rsid w:val="007D7D13"/>
    <w:rsid w:val="007E0B90"/>
    <w:rsid w:val="007E1770"/>
    <w:rsid w:val="007E1C72"/>
    <w:rsid w:val="007E22E1"/>
    <w:rsid w:val="007E2F70"/>
    <w:rsid w:val="007E3251"/>
    <w:rsid w:val="007E3AE7"/>
    <w:rsid w:val="007E3FFF"/>
    <w:rsid w:val="007E4330"/>
    <w:rsid w:val="007E4D37"/>
    <w:rsid w:val="007E5204"/>
    <w:rsid w:val="007E52A2"/>
    <w:rsid w:val="007E5589"/>
    <w:rsid w:val="007E5BC5"/>
    <w:rsid w:val="007E60B7"/>
    <w:rsid w:val="007E6907"/>
    <w:rsid w:val="007E6F0E"/>
    <w:rsid w:val="007E7231"/>
    <w:rsid w:val="007E755B"/>
    <w:rsid w:val="007E7B5C"/>
    <w:rsid w:val="007F01FC"/>
    <w:rsid w:val="007F2985"/>
    <w:rsid w:val="007F2C4C"/>
    <w:rsid w:val="007F2DC9"/>
    <w:rsid w:val="007F2F54"/>
    <w:rsid w:val="007F5315"/>
    <w:rsid w:val="007F578A"/>
    <w:rsid w:val="007F58A7"/>
    <w:rsid w:val="007F5927"/>
    <w:rsid w:val="007F5EA3"/>
    <w:rsid w:val="007F5EF5"/>
    <w:rsid w:val="007F613C"/>
    <w:rsid w:val="007F6A01"/>
    <w:rsid w:val="007F6B51"/>
    <w:rsid w:val="007F6E8E"/>
    <w:rsid w:val="007F709E"/>
    <w:rsid w:val="008013B2"/>
    <w:rsid w:val="00801646"/>
    <w:rsid w:val="008016B2"/>
    <w:rsid w:val="00802810"/>
    <w:rsid w:val="00802B25"/>
    <w:rsid w:val="00802C89"/>
    <w:rsid w:val="00802FAF"/>
    <w:rsid w:val="00803993"/>
    <w:rsid w:val="00803A2B"/>
    <w:rsid w:val="00803DFE"/>
    <w:rsid w:val="00804A61"/>
    <w:rsid w:val="0080534C"/>
    <w:rsid w:val="00805D69"/>
    <w:rsid w:val="0080691C"/>
    <w:rsid w:val="00806C1F"/>
    <w:rsid w:val="00806F27"/>
    <w:rsid w:val="00807A51"/>
    <w:rsid w:val="00807EC1"/>
    <w:rsid w:val="00807F73"/>
    <w:rsid w:val="008107AF"/>
    <w:rsid w:val="00810A48"/>
    <w:rsid w:val="008114DE"/>
    <w:rsid w:val="00812096"/>
    <w:rsid w:val="008122A6"/>
    <w:rsid w:val="00812BDF"/>
    <w:rsid w:val="00812DF3"/>
    <w:rsid w:val="00812E08"/>
    <w:rsid w:val="00812E6F"/>
    <w:rsid w:val="00812EA1"/>
    <w:rsid w:val="00813172"/>
    <w:rsid w:val="00813312"/>
    <w:rsid w:val="00813927"/>
    <w:rsid w:val="00813AD1"/>
    <w:rsid w:val="00813C7A"/>
    <w:rsid w:val="00814067"/>
    <w:rsid w:val="0081468F"/>
    <w:rsid w:val="0081483C"/>
    <w:rsid w:val="00814A08"/>
    <w:rsid w:val="00814B75"/>
    <w:rsid w:val="00815BFE"/>
    <w:rsid w:val="00815EE3"/>
    <w:rsid w:val="0081755B"/>
    <w:rsid w:val="0082001F"/>
    <w:rsid w:val="00820469"/>
    <w:rsid w:val="008208AB"/>
    <w:rsid w:val="00820BCD"/>
    <w:rsid w:val="00820D34"/>
    <w:rsid w:val="00820FC3"/>
    <w:rsid w:val="00821422"/>
    <w:rsid w:val="00821B9B"/>
    <w:rsid w:val="00822C01"/>
    <w:rsid w:val="00823773"/>
    <w:rsid w:val="00824218"/>
    <w:rsid w:val="00824282"/>
    <w:rsid w:val="0082485E"/>
    <w:rsid w:val="008250D4"/>
    <w:rsid w:val="0082548C"/>
    <w:rsid w:val="00825965"/>
    <w:rsid w:val="00825A28"/>
    <w:rsid w:val="00825C24"/>
    <w:rsid w:val="00825CA6"/>
    <w:rsid w:val="008270BF"/>
    <w:rsid w:val="0082747E"/>
    <w:rsid w:val="00827B22"/>
    <w:rsid w:val="008303B1"/>
    <w:rsid w:val="008316E5"/>
    <w:rsid w:val="0083249F"/>
    <w:rsid w:val="00832BC5"/>
    <w:rsid w:val="00832DD2"/>
    <w:rsid w:val="0083327B"/>
    <w:rsid w:val="00833524"/>
    <w:rsid w:val="0083367C"/>
    <w:rsid w:val="00833F81"/>
    <w:rsid w:val="00834015"/>
    <w:rsid w:val="00834341"/>
    <w:rsid w:val="00834730"/>
    <w:rsid w:val="00834A2B"/>
    <w:rsid w:val="00834E74"/>
    <w:rsid w:val="00834F2D"/>
    <w:rsid w:val="008352F8"/>
    <w:rsid w:val="00835384"/>
    <w:rsid w:val="00835D43"/>
    <w:rsid w:val="00836017"/>
    <w:rsid w:val="00836729"/>
    <w:rsid w:val="00836B01"/>
    <w:rsid w:val="00836B33"/>
    <w:rsid w:val="00836C6C"/>
    <w:rsid w:val="0083702B"/>
    <w:rsid w:val="008375C0"/>
    <w:rsid w:val="00837FDB"/>
    <w:rsid w:val="0084055F"/>
    <w:rsid w:val="008407BF"/>
    <w:rsid w:val="008407EE"/>
    <w:rsid w:val="00840DC7"/>
    <w:rsid w:val="00841313"/>
    <w:rsid w:val="0084146F"/>
    <w:rsid w:val="0084194D"/>
    <w:rsid w:val="00842382"/>
    <w:rsid w:val="00842670"/>
    <w:rsid w:val="0084300C"/>
    <w:rsid w:val="0084359B"/>
    <w:rsid w:val="00843BA5"/>
    <w:rsid w:val="00843C0F"/>
    <w:rsid w:val="0084478F"/>
    <w:rsid w:val="00844C38"/>
    <w:rsid w:val="00844E83"/>
    <w:rsid w:val="008452C1"/>
    <w:rsid w:val="00845336"/>
    <w:rsid w:val="00845364"/>
    <w:rsid w:val="00845594"/>
    <w:rsid w:val="008464E1"/>
    <w:rsid w:val="0084701F"/>
    <w:rsid w:val="0084703F"/>
    <w:rsid w:val="008474E4"/>
    <w:rsid w:val="00847B49"/>
    <w:rsid w:val="0085001A"/>
    <w:rsid w:val="008500BE"/>
    <w:rsid w:val="00850464"/>
    <w:rsid w:val="0085047D"/>
    <w:rsid w:val="008504FD"/>
    <w:rsid w:val="00851B0C"/>
    <w:rsid w:val="00851D56"/>
    <w:rsid w:val="00851EA3"/>
    <w:rsid w:val="008526C7"/>
    <w:rsid w:val="00852BA4"/>
    <w:rsid w:val="00852CB2"/>
    <w:rsid w:val="00852EF7"/>
    <w:rsid w:val="0085495C"/>
    <w:rsid w:val="008550C7"/>
    <w:rsid w:val="008550E5"/>
    <w:rsid w:val="008555B6"/>
    <w:rsid w:val="00855804"/>
    <w:rsid w:val="0085593F"/>
    <w:rsid w:val="00856F0D"/>
    <w:rsid w:val="00860035"/>
    <w:rsid w:val="00860038"/>
    <w:rsid w:val="0086011B"/>
    <w:rsid w:val="0086029C"/>
    <w:rsid w:val="00860E13"/>
    <w:rsid w:val="00860FEF"/>
    <w:rsid w:val="00861485"/>
    <w:rsid w:val="00861D53"/>
    <w:rsid w:val="00861E80"/>
    <w:rsid w:val="00862114"/>
    <w:rsid w:val="00863966"/>
    <w:rsid w:val="00865193"/>
    <w:rsid w:val="00865348"/>
    <w:rsid w:val="0086537F"/>
    <w:rsid w:val="008655BB"/>
    <w:rsid w:val="0086575D"/>
    <w:rsid w:val="008658C9"/>
    <w:rsid w:val="00866260"/>
    <w:rsid w:val="008662D5"/>
    <w:rsid w:val="00866585"/>
    <w:rsid w:val="00866C4F"/>
    <w:rsid w:val="0086779A"/>
    <w:rsid w:val="00867D7E"/>
    <w:rsid w:val="008700C1"/>
    <w:rsid w:val="00870B2C"/>
    <w:rsid w:val="00870B49"/>
    <w:rsid w:val="00871426"/>
    <w:rsid w:val="00871A68"/>
    <w:rsid w:val="00871CD3"/>
    <w:rsid w:val="008728AA"/>
    <w:rsid w:val="00872A05"/>
    <w:rsid w:val="00873295"/>
    <w:rsid w:val="0087407C"/>
    <w:rsid w:val="00874538"/>
    <w:rsid w:val="0087486A"/>
    <w:rsid w:val="00874CB0"/>
    <w:rsid w:val="00874E55"/>
    <w:rsid w:val="008756B5"/>
    <w:rsid w:val="00875F50"/>
    <w:rsid w:val="00877824"/>
    <w:rsid w:val="00880233"/>
    <w:rsid w:val="008808A0"/>
    <w:rsid w:val="00880AB3"/>
    <w:rsid w:val="00880D49"/>
    <w:rsid w:val="0088128C"/>
    <w:rsid w:val="008816DB"/>
    <w:rsid w:val="00881E7A"/>
    <w:rsid w:val="008825B3"/>
    <w:rsid w:val="008826F4"/>
    <w:rsid w:val="00882E86"/>
    <w:rsid w:val="00884670"/>
    <w:rsid w:val="00885CC3"/>
    <w:rsid w:val="0088625F"/>
    <w:rsid w:val="008863DC"/>
    <w:rsid w:val="008867E4"/>
    <w:rsid w:val="008870A9"/>
    <w:rsid w:val="00887A2B"/>
    <w:rsid w:val="00890686"/>
    <w:rsid w:val="0089102B"/>
    <w:rsid w:val="008915EA"/>
    <w:rsid w:val="00891EC4"/>
    <w:rsid w:val="00892201"/>
    <w:rsid w:val="0089234D"/>
    <w:rsid w:val="00892A86"/>
    <w:rsid w:val="00892DBB"/>
    <w:rsid w:val="008935DB"/>
    <w:rsid w:val="00894E1A"/>
    <w:rsid w:val="008954B7"/>
    <w:rsid w:val="00896A87"/>
    <w:rsid w:val="00896C4C"/>
    <w:rsid w:val="00896FA2"/>
    <w:rsid w:val="008976D5"/>
    <w:rsid w:val="008978A8"/>
    <w:rsid w:val="00897ECC"/>
    <w:rsid w:val="008A04B3"/>
    <w:rsid w:val="008A1291"/>
    <w:rsid w:val="008A1328"/>
    <w:rsid w:val="008A1B6E"/>
    <w:rsid w:val="008A1C79"/>
    <w:rsid w:val="008A2F49"/>
    <w:rsid w:val="008A2FD9"/>
    <w:rsid w:val="008A339D"/>
    <w:rsid w:val="008A35C7"/>
    <w:rsid w:val="008A39FC"/>
    <w:rsid w:val="008A3B70"/>
    <w:rsid w:val="008A3DE7"/>
    <w:rsid w:val="008A44B2"/>
    <w:rsid w:val="008A4D1B"/>
    <w:rsid w:val="008A4F39"/>
    <w:rsid w:val="008A530E"/>
    <w:rsid w:val="008A584F"/>
    <w:rsid w:val="008A6C36"/>
    <w:rsid w:val="008A7E43"/>
    <w:rsid w:val="008B06ED"/>
    <w:rsid w:val="008B07D1"/>
    <w:rsid w:val="008B0977"/>
    <w:rsid w:val="008B18C7"/>
    <w:rsid w:val="008B19ED"/>
    <w:rsid w:val="008B1EA1"/>
    <w:rsid w:val="008B2488"/>
    <w:rsid w:val="008B24F9"/>
    <w:rsid w:val="008B2BA6"/>
    <w:rsid w:val="008B424B"/>
    <w:rsid w:val="008B4338"/>
    <w:rsid w:val="008B4A97"/>
    <w:rsid w:val="008B4B28"/>
    <w:rsid w:val="008B5077"/>
    <w:rsid w:val="008B5186"/>
    <w:rsid w:val="008B5C40"/>
    <w:rsid w:val="008B60E1"/>
    <w:rsid w:val="008B6E2B"/>
    <w:rsid w:val="008B79D8"/>
    <w:rsid w:val="008B7B15"/>
    <w:rsid w:val="008B7F95"/>
    <w:rsid w:val="008C025C"/>
    <w:rsid w:val="008C1011"/>
    <w:rsid w:val="008C1204"/>
    <w:rsid w:val="008C18CD"/>
    <w:rsid w:val="008C1CD0"/>
    <w:rsid w:val="008C1EAD"/>
    <w:rsid w:val="008C1F07"/>
    <w:rsid w:val="008C2AB9"/>
    <w:rsid w:val="008C2CC5"/>
    <w:rsid w:val="008C309C"/>
    <w:rsid w:val="008C311A"/>
    <w:rsid w:val="008C37A4"/>
    <w:rsid w:val="008C3D48"/>
    <w:rsid w:val="008C449C"/>
    <w:rsid w:val="008C5551"/>
    <w:rsid w:val="008C64E4"/>
    <w:rsid w:val="008C7651"/>
    <w:rsid w:val="008C7CA7"/>
    <w:rsid w:val="008C7F7D"/>
    <w:rsid w:val="008D02A7"/>
    <w:rsid w:val="008D0488"/>
    <w:rsid w:val="008D0589"/>
    <w:rsid w:val="008D0BA7"/>
    <w:rsid w:val="008D0BAC"/>
    <w:rsid w:val="008D0F40"/>
    <w:rsid w:val="008D0F69"/>
    <w:rsid w:val="008D1425"/>
    <w:rsid w:val="008D17D6"/>
    <w:rsid w:val="008D1CD5"/>
    <w:rsid w:val="008D21FF"/>
    <w:rsid w:val="008D3717"/>
    <w:rsid w:val="008D3B11"/>
    <w:rsid w:val="008D44A7"/>
    <w:rsid w:val="008D4993"/>
    <w:rsid w:val="008D49CF"/>
    <w:rsid w:val="008D4C36"/>
    <w:rsid w:val="008D4F7A"/>
    <w:rsid w:val="008D59E0"/>
    <w:rsid w:val="008D6682"/>
    <w:rsid w:val="008D6785"/>
    <w:rsid w:val="008D6AA2"/>
    <w:rsid w:val="008D6EE5"/>
    <w:rsid w:val="008D70A2"/>
    <w:rsid w:val="008D71AE"/>
    <w:rsid w:val="008D72C5"/>
    <w:rsid w:val="008E0508"/>
    <w:rsid w:val="008E118A"/>
    <w:rsid w:val="008E13BC"/>
    <w:rsid w:val="008E1919"/>
    <w:rsid w:val="008E206C"/>
    <w:rsid w:val="008E2812"/>
    <w:rsid w:val="008E2DC9"/>
    <w:rsid w:val="008E2FD5"/>
    <w:rsid w:val="008E3B8F"/>
    <w:rsid w:val="008E3C9D"/>
    <w:rsid w:val="008E3D32"/>
    <w:rsid w:val="008E45AE"/>
    <w:rsid w:val="008E45EB"/>
    <w:rsid w:val="008E5168"/>
    <w:rsid w:val="008E5CB2"/>
    <w:rsid w:val="008E6190"/>
    <w:rsid w:val="008E61EB"/>
    <w:rsid w:val="008E6821"/>
    <w:rsid w:val="008E6840"/>
    <w:rsid w:val="008E6A14"/>
    <w:rsid w:val="008E72BA"/>
    <w:rsid w:val="008E7947"/>
    <w:rsid w:val="008E7A50"/>
    <w:rsid w:val="008E7AB3"/>
    <w:rsid w:val="008E7ECE"/>
    <w:rsid w:val="008F0152"/>
    <w:rsid w:val="008F06DD"/>
    <w:rsid w:val="008F0A11"/>
    <w:rsid w:val="008F0D1B"/>
    <w:rsid w:val="008F0F43"/>
    <w:rsid w:val="008F127E"/>
    <w:rsid w:val="008F2400"/>
    <w:rsid w:val="008F2427"/>
    <w:rsid w:val="008F267C"/>
    <w:rsid w:val="008F273A"/>
    <w:rsid w:val="008F4184"/>
    <w:rsid w:val="008F4587"/>
    <w:rsid w:val="008F478C"/>
    <w:rsid w:val="008F4898"/>
    <w:rsid w:val="008F4CBF"/>
    <w:rsid w:val="008F4D6C"/>
    <w:rsid w:val="008F4E88"/>
    <w:rsid w:val="008F5445"/>
    <w:rsid w:val="008F593B"/>
    <w:rsid w:val="008F6F7F"/>
    <w:rsid w:val="008F7B39"/>
    <w:rsid w:val="008F7B93"/>
    <w:rsid w:val="008F7E85"/>
    <w:rsid w:val="00900490"/>
    <w:rsid w:val="00900A19"/>
    <w:rsid w:val="009011BD"/>
    <w:rsid w:val="00901AD7"/>
    <w:rsid w:val="00901CDD"/>
    <w:rsid w:val="00902025"/>
    <w:rsid w:val="009033C5"/>
    <w:rsid w:val="009035E9"/>
    <w:rsid w:val="0090369F"/>
    <w:rsid w:val="00903C51"/>
    <w:rsid w:val="009040C1"/>
    <w:rsid w:val="0090423A"/>
    <w:rsid w:val="00904A03"/>
    <w:rsid w:val="00904A52"/>
    <w:rsid w:val="00904D3C"/>
    <w:rsid w:val="00904DF3"/>
    <w:rsid w:val="0090561F"/>
    <w:rsid w:val="009056BB"/>
    <w:rsid w:val="00905BC1"/>
    <w:rsid w:val="00905EF2"/>
    <w:rsid w:val="009062D4"/>
    <w:rsid w:val="00906AA0"/>
    <w:rsid w:val="00906C98"/>
    <w:rsid w:val="00906F7F"/>
    <w:rsid w:val="00907040"/>
    <w:rsid w:val="009078A2"/>
    <w:rsid w:val="009107F2"/>
    <w:rsid w:val="009116B5"/>
    <w:rsid w:val="00911767"/>
    <w:rsid w:val="00913465"/>
    <w:rsid w:val="00913F40"/>
    <w:rsid w:val="0091469D"/>
    <w:rsid w:val="00914CE3"/>
    <w:rsid w:val="009152DA"/>
    <w:rsid w:val="0091586F"/>
    <w:rsid w:val="00915F04"/>
    <w:rsid w:val="00916ECB"/>
    <w:rsid w:val="009176B0"/>
    <w:rsid w:val="00917A3E"/>
    <w:rsid w:val="00920178"/>
    <w:rsid w:val="009204A2"/>
    <w:rsid w:val="00920FB6"/>
    <w:rsid w:val="009210FD"/>
    <w:rsid w:val="00921379"/>
    <w:rsid w:val="00921D03"/>
    <w:rsid w:val="009221DA"/>
    <w:rsid w:val="0092256C"/>
    <w:rsid w:val="009228B5"/>
    <w:rsid w:val="0092305B"/>
    <w:rsid w:val="00923BC3"/>
    <w:rsid w:val="00923C4A"/>
    <w:rsid w:val="00924E50"/>
    <w:rsid w:val="0092565D"/>
    <w:rsid w:val="00925A9A"/>
    <w:rsid w:val="00925B75"/>
    <w:rsid w:val="00926030"/>
    <w:rsid w:val="0092675B"/>
    <w:rsid w:val="00926AD7"/>
    <w:rsid w:val="00927F00"/>
    <w:rsid w:val="00930158"/>
    <w:rsid w:val="009302D4"/>
    <w:rsid w:val="00930F05"/>
    <w:rsid w:val="00931842"/>
    <w:rsid w:val="009320E7"/>
    <w:rsid w:val="00932210"/>
    <w:rsid w:val="0093221A"/>
    <w:rsid w:val="00932C11"/>
    <w:rsid w:val="00932C79"/>
    <w:rsid w:val="00933333"/>
    <w:rsid w:val="0093402A"/>
    <w:rsid w:val="009345C8"/>
    <w:rsid w:val="009358E8"/>
    <w:rsid w:val="00935B19"/>
    <w:rsid w:val="00935E66"/>
    <w:rsid w:val="0093602A"/>
    <w:rsid w:val="00936CFA"/>
    <w:rsid w:val="00937D42"/>
    <w:rsid w:val="00941510"/>
    <w:rsid w:val="00941BD3"/>
    <w:rsid w:val="00942FDB"/>
    <w:rsid w:val="00944271"/>
    <w:rsid w:val="009446A6"/>
    <w:rsid w:val="00944799"/>
    <w:rsid w:val="009456E4"/>
    <w:rsid w:val="009464E3"/>
    <w:rsid w:val="009469A2"/>
    <w:rsid w:val="00946DC2"/>
    <w:rsid w:val="00946FE6"/>
    <w:rsid w:val="0094738C"/>
    <w:rsid w:val="009473E1"/>
    <w:rsid w:val="0094744C"/>
    <w:rsid w:val="00947FF5"/>
    <w:rsid w:val="009509E1"/>
    <w:rsid w:val="00950FFA"/>
    <w:rsid w:val="009512B4"/>
    <w:rsid w:val="009512FA"/>
    <w:rsid w:val="00951EF0"/>
    <w:rsid w:val="0095223A"/>
    <w:rsid w:val="009523C7"/>
    <w:rsid w:val="009524E6"/>
    <w:rsid w:val="00953D18"/>
    <w:rsid w:val="00954B8D"/>
    <w:rsid w:val="00954C24"/>
    <w:rsid w:val="00954EFF"/>
    <w:rsid w:val="0095519C"/>
    <w:rsid w:val="009551EE"/>
    <w:rsid w:val="00955638"/>
    <w:rsid w:val="0095577D"/>
    <w:rsid w:val="009558E0"/>
    <w:rsid w:val="00955D48"/>
    <w:rsid w:val="00955E48"/>
    <w:rsid w:val="00955F2C"/>
    <w:rsid w:val="0095605B"/>
    <w:rsid w:val="009563A8"/>
    <w:rsid w:val="009565AE"/>
    <w:rsid w:val="009567A9"/>
    <w:rsid w:val="00957246"/>
    <w:rsid w:val="00957779"/>
    <w:rsid w:val="00957B93"/>
    <w:rsid w:val="00957F0F"/>
    <w:rsid w:val="00960806"/>
    <w:rsid w:val="00960C4C"/>
    <w:rsid w:val="00961600"/>
    <w:rsid w:val="00961889"/>
    <w:rsid w:val="00961956"/>
    <w:rsid w:val="0096289B"/>
    <w:rsid w:val="00962BA5"/>
    <w:rsid w:val="009636E3"/>
    <w:rsid w:val="00963D0C"/>
    <w:rsid w:val="00965013"/>
    <w:rsid w:val="009650B4"/>
    <w:rsid w:val="00965465"/>
    <w:rsid w:val="009656D9"/>
    <w:rsid w:val="009660B1"/>
    <w:rsid w:val="009660EF"/>
    <w:rsid w:val="009663C1"/>
    <w:rsid w:val="00966D3A"/>
    <w:rsid w:val="009671B2"/>
    <w:rsid w:val="009671C7"/>
    <w:rsid w:val="0096760E"/>
    <w:rsid w:val="0096765E"/>
    <w:rsid w:val="0096781A"/>
    <w:rsid w:val="00967DFA"/>
    <w:rsid w:val="009704D6"/>
    <w:rsid w:val="009704FE"/>
    <w:rsid w:val="00970703"/>
    <w:rsid w:val="009728ED"/>
    <w:rsid w:val="00972B2D"/>
    <w:rsid w:val="00972EFE"/>
    <w:rsid w:val="009736A0"/>
    <w:rsid w:val="00973D3B"/>
    <w:rsid w:val="00974267"/>
    <w:rsid w:val="0097487B"/>
    <w:rsid w:val="00974C62"/>
    <w:rsid w:val="00974F1B"/>
    <w:rsid w:val="00974F50"/>
    <w:rsid w:val="00975720"/>
    <w:rsid w:val="00980DA1"/>
    <w:rsid w:val="009814D1"/>
    <w:rsid w:val="009816F9"/>
    <w:rsid w:val="00981B12"/>
    <w:rsid w:val="00981E36"/>
    <w:rsid w:val="00982220"/>
    <w:rsid w:val="009829B5"/>
    <w:rsid w:val="0098301C"/>
    <w:rsid w:val="00983439"/>
    <w:rsid w:val="00983502"/>
    <w:rsid w:val="0098385D"/>
    <w:rsid w:val="00983BB1"/>
    <w:rsid w:val="00984C0D"/>
    <w:rsid w:val="00985F46"/>
    <w:rsid w:val="00986C50"/>
    <w:rsid w:val="00986F42"/>
    <w:rsid w:val="009879E4"/>
    <w:rsid w:val="009900C7"/>
    <w:rsid w:val="00990452"/>
    <w:rsid w:val="00990DB7"/>
    <w:rsid w:val="00991285"/>
    <w:rsid w:val="00991752"/>
    <w:rsid w:val="0099191B"/>
    <w:rsid w:val="0099252F"/>
    <w:rsid w:val="0099259C"/>
    <w:rsid w:val="009928DC"/>
    <w:rsid w:val="0099301F"/>
    <w:rsid w:val="00993C3F"/>
    <w:rsid w:val="009944E0"/>
    <w:rsid w:val="00994F4C"/>
    <w:rsid w:val="0099585F"/>
    <w:rsid w:val="00995F8F"/>
    <w:rsid w:val="009962A3"/>
    <w:rsid w:val="00996883"/>
    <w:rsid w:val="00996B96"/>
    <w:rsid w:val="00997210"/>
    <w:rsid w:val="00997CE4"/>
    <w:rsid w:val="00997FC8"/>
    <w:rsid w:val="009A008D"/>
    <w:rsid w:val="009A026F"/>
    <w:rsid w:val="009A0C5C"/>
    <w:rsid w:val="009A1EF4"/>
    <w:rsid w:val="009A24FE"/>
    <w:rsid w:val="009A298A"/>
    <w:rsid w:val="009A2DDF"/>
    <w:rsid w:val="009A3456"/>
    <w:rsid w:val="009A43E0"/>
    <w:rsid w:val="009A54FC"/>
    <w:rsid w:val="009A6AAC"/>
    <w:rsid w:val="009A6AD2"/>
    <w:rsid w:val="009A73B2"/>
    <w:rsid w:val="009A7897"/>
    <w:rsid w:val="009A79AE"/>
    <w:rsid w:val="009A7E4C"/>
    <w:rsid w:val="009A7EB3"/>
    <w:rsid w:val="009A7EEA"/>
    <w:rsid w:val="009B0270"/>
    <w:rsid w:val="009B0F14"/>
    <w:rsid w:val="009B2AB9"/>
    <w:rsid w:val="009B2EB5"/>
    <w:rsid w:val="009B313D"/>
    <w:rsid w:val="009B3A17"/>
    <w:rsid w:val="009B3C0A"/>
    <w:rsid w:val="009B4245"/>
    <w:rsid w:val="009B45B1"/>
    <w:rsid w:val="009B4DF1"/>
    <w:rsid w:val="009B5430"/>
    <w:rsid w:val="009B5FD5"/>
    <w:rsid w:val="009B6529"/>
    <w:rsid w:val="009B6551"/>
    <w:rsid w:val="009B6D6F"/>
    <w:rsid w:val="009B71B4"/>
    <w:rsid w:val="009B7636"/>
    <w:rsid w:val="009B7EC2"/>
    <w:rsid w:val="009C0D34"/>
    <w:rsid w:val="009C128A"/>
    <w:rsid w:val="009C1B69"/>
    <w:rsid w:val="009C21AB"/>
    <w:rsid w:val="009C2E0C"/>
    <w:rsid w:val="009C3289"/>
    <w:rsid w:val="009C3669"/>
    <w:rsid w:val="009C37D5"/>
    <w:rsid w:val="009C39AE"/>
    <w:rsid w:val="009C3FD6"/>
    <w:rsid w:val="009C409F"/>
    <w:rsid w:val="009C40CF"/>
    <w:rsid w:val="009C45C7"/>
    <w:rsid w:val="009C45E6"/>
    <w:rsid w:val="009C464B"/>
    <w:rsid w:val="009C49D5"/>
    <w:rsid w:val="009C4FBD"/>
    <w:rsid w:val="009C5884"/>
    <w:rsid w:val="009C637C"/>
    <w:rsid w:val="009C6BAB"/>
    <w:rsid w:val="009C7606"/>
    <w:rsid w:val="009C7722"/>
    <w:rsid w:val="009C7750"/>
    <w:rsid w:val="009C78C9"/>
    <w:rsid w:val="009D04EC"/>
    <w:rsid w:val="009D1291"/>
    <w:rsid w:val="009D1709"/>
    <w:rsid w:val="009D1EBF"/>
    <w:rsid w:val="009D26EC"/>
    <w:rsid w:val="009D2710"/>
    <w:rsid w:val="009D2EA1"/>
    <w:rsid w:val="009D3C0F"/>
    <w:rsid w:val="009D3C56"/>
    <w:rsid w:val="009D406B"/>
    <w:rsid w:val="009D489E"/>
    <w:rsid w:val="009D5342"/>
    <w:rsid w:val="009D6242"/>
    <w:rsid w:val="009D709D"/>
    <w:rsid w:val="009D725F"/>
    <w:rsid w:val="009D73AD"/>
    <w:rsid w:val="009E0AEF"/>
    <w:rsid w:val="009E0F7C"/>
    <w:rsid w:val="009E109D"/>
    <w:rsid w:val="009E13B7"/>
    <w:rsid w:val="009E1D20"/>
    <w:rsid w:val="009E1D27"/>
    <w:rsid w:val="009E201A"/>
    <w:rsid w:val="009E22BC"/>
    <w:rsid w:val="009E2743"/>
    <w:rsid w:val="009E2D8D"/>
    <w:rsid w:val="009E326F"/>
    <w:rsid w:val="009E3480"/>
    <w:rsid w:val="009E3564"/>
    <w:rsid w:val="009E3BB6"/>
    <w:rsid w:val="009E3CA6"/>
    <w:rsid w:val="009E43E9"/>
    <w:rsid w:val="009E4A4A"/>
    <w:rsid w:val="009E582E"/>
    <w:rsid w:val="009E5B2C"/>
    <w:rsid w:val="009E602D"/>
    <w:rsid w:val="009E638A"/>
    <w:rsid w:val="009E6989"/>
    <w:rsid w:val="009E6DA1"/>
    <w:rsid w:val="009E6F73"/>
    <w:rsid w:val="009E70E1"/>
    <w:rsid w:val="009E73EA"/>
    <w:rsid w:val="009F042B"/>
    <w:rsid w:val="009F0568"/>
    <w:rsid w:val="009F0C83"/>
    <w:rsid w:val="009F0DEB"/>
    <w:rsid w:val="009F1F19"/>
    <w:rsid w:val="009F38B9"/>
    <w:rsid w:val="009F581A"/>
    <w:rsid w:val="009F591F"/>
    <w:rsid w:val="009F592E"/>
    <w:rsid w:val="009F7F85"/>
    <w:rsid w:val="00A00111"/>
    <w:rsid w:val="00A005F7"/>
    <w:rsid w:val="00A009B5"/>
    <w:rsid w:val="00A00FDA"/>
    <w:rsid w:val="00A010B0"/>
    <w:rsid w:val="00A010D5"/>
    <w:rsid w:val="00A0288A"/>
    <w:rsid w:val="00A02923"/>
    <w:rsid w:val="00A02C09"/>
    <w:rsid w:val="00A033B5"/>
    <w:rsid w:val="00A03903"/>
    <w:rsid w:val="00A03A2F"/>
    <w:rsid w:val="00A03AE6"/>
    <w:rsid w:val="00A03DB5"/>
    <w:rsid w:val="00A03EE2"/>
    <w:rsid w:val="00A046E5"/>
    <w:rsid w:val="00A04C2F"/>
    <w:rsid w:val="00A04E5C"/>
    <w:rsid w:val="00A05197"/>
    <w:rsid w:val="00A05545"/>
    <w:rsid w:val="00A0598D"/>
    <w:rsid w:val="00A05E7F"/>
    <w:rsid w:val="00A06A88"/>
    <w:rsid w:val="00A06FE7"/>
    <w:rsid w:val="00A07393"/>
    <w:rsid w:val="00A100A8"/>
    <w:rsid w:val="00A10635"/>
    <w:rsid w:val="00A1088A"/>
    <w:rsid w:val="00A10C5B"/>
    <w:rsid w:val="00A117A4"/>
    <w:rsid w:val="00A118FA"/>
    <w:rsid w:val="00A12572"/>
    <w:rsid w:val="00A12FE5"/>
    <w:rsid w:val="00A13356"/>
    <w:rsid w:val="00A13417"/>
    <w:rsid w:val="00A13551"/>
    <w:rsid w:val="00A1383B"/>
    <w:rsid w:val="00A13B60"/>
    <w:rsid w:val="00A14669"/>
    <w:rsid w:val="00A1492B"/>
    <w:rsid w:val="00A15607"/>
    <w:rsid w:val="00A162B2"/>
    <w:rsid w:val="00A174C0"/>
    <w:rsid w:val="00A17787"/>
    <w:rsid w:val="00A17FA1"/>
    <w:rsid w:val="00A2127F"/>
    <w:rsid w:val="00A221FF"/>
    <w:rsid w:val="00A22FE3"/>
    <w:rsid w:val="00A235C6"/>
    <w:rsid w:val="00A23F33"/>
    <w:rsid w:val="00A24A33"/>
    <w:rsid w:val="00A251C8"/>
    <w:rsid w:val="00A2579A"/>
    <w:rsid w:val="00A258C0"/>
    <w:rsid w:val="00A25FDE"/>
    <w:rsid w:val="00A26000"/>
    <w:rsid w:val="00A26AA0"/>
    <w:rsid w:val="00A26D24"/>
    <w:rsid w:val="00A26E8A"/>
    <w:rsid w:val="00A313A1"/>
    <w:rsid w:val="00A32641"/>
    <w:rsid w:val="00A326C8"/>
    <w:rsid w:val="00A3296A"/>
    <w:rsid w:val="00A330A3"/>
    <w:rsid w:val="00A334B5"/>
    <w:rsid w:val="00A334D5"/>
    <w:rsid w:val="00A33CE2"/>
    <w:rsid w:val="00A35B20"/>
    <w:rsid w:val="00A35C8B"/>
    <w:rsid w:val="00A3627B"/>
    <w:rsid w:val="00A36935"/>
    <w:rsid w:val="00A37077"/>
    <w:rsid w:val="00A376F7"/>
    <w:rsid w:val="00A40791"/>
    <w:rsid w:val="00A40B29"/>
    <w:rsid w:val="00A40E28"/>
    <w:rsid w:val="00A40EB8"/>
    <w:rsid w:val="00A4125A"/>
    <w:rsid w:val="00A41675"/>
    <w:rsid w:val="00A41F2A"/>
    <w:rsid w:val="00A42052"/>
    <w:rsid w:val="00A4221F"/>
    <w:rsid w:val="00A4241F"/>
    <w:rsid w:val="00A42C16"/>
    <w:rsid w:val="00A4336F"/>
    <w:rsid w:val="00A43462"/>
    <w:rsid w:val="00A44180"/>
    <w:rsid w:val="00A44A8A"/>
    <w:rsid w:val="00A44D00"/>
    <w:rsid w:val="00A44DC8"/>
    <w:rsid w:val="00A4552E"/>
    <w:rsid w:val="00A4583E"/>
    <w:rsid w:val="00A459DB"/>
    <w:rsid w:val="00A463D2"/>
    <w:rsid w:val="00A508C7"/>
    <w:rsid w:val="00A51D3F"/>
    <w:rsid w:val="00A52115"/>
    <w:rsid w:val="00A5214C"/>
    <w:rsid w:val="00A521FD"/>
    <w:rsid w:val="00A522D6"/>
    <w:rsid w:val="00A53971"/>
    <w:rsid w:val="00A53B92"/>
    <w:rsid w:val="00A54036"/>
    <w:rsid w:val="00A5473B"/>
    <w:rsid w:val="00A549D1"/>
    <w:rsid w:val="00A54A7A"/>
    <w:rsid w:val="00A55512"/>
    <w:rsid w:val="00A557D0"/>
    <w:rsid w:val="00A559D3"/>
    <w:rsid w:val="00A56C98"/>
    <w:rsid w:val="00A57197"/>
    <w:rsid w:val="00A57CD9"/>
    <w:rsid w:val="00A57E9C"/>
    <w:rsid w:val="00A60269"/>
    <w:rsid w:val="00A602FF"/>
    <w:rsid w:val="00A60876"/>
    <w:rsid w:val="00A63358"/>
    <w:rsid w:val="00A63808"/>
    <w:rsid w:val="00A639CC"/>
    <w:rsid w:val="00A64438"/>
    <w:rsid w:val="00A653D9"/>
    <w:rsid w:val="00A65864"/>
    <w:rsid w:val="00A66E9E"/>
    <w:rsid w:val="00A67B48"/>
    <w:rsid w:val="00A70171"/>
    <w:rsid w:val="00A701D1"/>
    <w:rsid w:val="00A70391"/>
    <w:rsid w:val="00A70C36"/>
    <w:rsid w:val="00A7104D"/>
    <w:rsid w:val="00A712D7"/>
    <w:rsid w:val="00A718BE"/>
    <w:rsid w:val="00A722F3"/>
    <w:rsid w:val="00A7241D"/>
    <w:rsid w:val="00A72576"/>
    <w:rsid w:val="00A737C0"/>
    <w:rsid w:val="00A757FB"/>
    <w:rsid w:val="00A75EDF"/>
    <w:rsid w:val="00A76C63"/>
    <w:rsid w:val="00A771BF"/>
    <w:rsid w:val="00A7728B"/>
    <w:rsid w:val="00A7763D"/>
    <w:rsid w:val="00A77AC3"/>
    <w:rsid w:val="00A77CE5"/>
    <w:rsid w:val="00A809B9"/>
    <w:rsid w:val="00A81A7B"/>
    <w:rsid w:val="00A825B3"/>
    <w:rsid w:val="00A82A38"/>
    <w:rsid w:val="00A831A2"/>
    <w:rsid w:val="00A83B32"/>
    <w:rsid w:val="00A84052"/>
    <w:rsid w:val="00A850EB"/>
    <w:rsid w:val="00A855AE"/>
    <w:rsid w:val="00A85989"/>
    <w:rsid w:val="00A86332"/>
    <w:rsid w:val="00A86DC5"/>
    <w:rsid w:val="00A8702F"/>
    <w:rsid w:val="00A872A6"/>
    <w:rsid w:val="00A87951"/>
    <w:rsid w:val="00A90477"/>
    <w:rsid w:val="00A906DC"/>
    <w:rsid w:val="00A90CAA"/>
    <w:rsid w:val="00A90CCA"/>
    <w:rsid w:val="00A90F1E"/>
    <w:rsid w:val="00A911DA"/>
    <w:rsid w:val="00A922EB"/>
    <w:rsid w:val="00A924FB"/>
    <w:rsid w:val="00A92664"/>
    <w:rsid w:val="00A92B39"/>
    <w:rsid w:val="00A92EC0"/>
    <w:rsid w:val="00A93AAC"/>
    <w:rsid w:val="00A942BC"/>
    <w:rsid w:val="00A942FC"/>
    <w:rsid w:val="00A9437F"/>
    <w:rsid w:val="00A94518"/>
    <w:rsid w:val="00A94A22"/>
    <w:rsid w:val="00A94E2A"/>
    <w:rsid w:val="00A95535"/>
    <w:rsid w:val="00A958F8"/>
    <w:rsid w:val="00A96617"/>
    <w:rsid w:val="00A9722E"/>
    <w:rsid w:val="00A973EE"/>
    <w:rsid w:val="00A97825"/>
    <w:rsid w:val="00AA0B3D"/>
    <w:rsid w:val="00AA0D83"/>
    <w:rsid w:val="00AA14B8"/>
    <w:rsid w:val="00AA2666"/>
    <w:rsid w:val="00AA3A64"/>
    <w:rsid w:val="00AA3F2A"/>
    <w:rsid w:val="00AA42FA"/>
    <w:rsid w:val="00AA5123"/>
    <w:rsid w:val="00AA5DEB"/>
    <w:rsid w:val="00AA6230"/>
    <w:rsid w:val="00AA64ED"/>
    <w:rsid w:val="00AA6949"/>
    <w:rsid w:val="00AA7D0E"/>
    <w:rsid w:val="00AA7F21"/>
    <w:rsid w:val="00AB0B41"/>
    <w:rsid w:val="00AB1473"/>
    <w:rsid w:val="00AB1A80"/>
    <w:rsid w:val="00AB1B5B"/>
    <w:rsid w:val="00AB1BBA"/>
    <w:rsid w:val="00AB2089"/>
    <w:rsid w:val="00AB308C"/>
    <w:rsid w:val="00AB35C1"/>
    <w:rsid w:val="00AB40BA"/>
    <w:rsid w:val="00AB461C"/>
    <w:rsid w:val="00AB53E2"/>
    <w:rsid w:val="00AB578D"/>
    <w:rsid w:val="00AB5A10"/>
    <w:rsid w:val="00AB6B84"/>
    <w:rsid w:val="00AB6D8E"/>
    <w:rsid w:val="00AB6E32"/>
    <w:rsid w:val="00AB7135"/>
    <w:rsid w:val="00AC0073"/>
    <w:rsid w:val="00AC00A7"/>
    <w:rsid w:val="00AC00B5"/>
    <w:rsid w:val="00AC042B"/>
    <w:rsid w:val="00AC0A96"/>
    <w:rsid w:val="00AC0D2B"/>
    <w:rsid w:val="00AC116F"/>
    <w:rsid w:val="00AC16B1"/>
    <w:rsid w:val="00AC201A"/>
    <w:rsid w:val="00AC2B50"/>
    <w:rsid w:val="00AC3322"/>
    <w:rsid w:val="00AC34B2"/>
    <w:rsid w:val="00AC4021"/>
    <w:rsid w:val="00AC40ED"/>
    <w:rsid w:val="00AC4970"/>
    <w:rsid w:val="00AC4DD2"/>
    <w:rsid w:val="00AC4E59"/>
    <w:rsid w:val="00AC5120"/>
    <w:rsid w:val="00AC5173"/>
    <w:rsid w:val="00AC552E"/>
    <w:rsid w:val="00AC55B6"/>
    <w:rsid w:val="00AC5654"/>
    <w:rsid w:val="00AC5A39"/>
    <w:rsid w:val="00AC5D0A"/>
    <w:rsid w:val="00AC5D0E"/>
    <w:rsid w:val="00AC6222"/>
    <w:rsid w:val="00AC630F"/>
    <w:rsid w:val="00AC64BD"/>
    <w:rsid w:val="00AC6AF7"/>
    <w:rsid w:val="00AC6E46"/>
    <w:rsid w:val="00AC724A"/>
    <w:rsid w:val="00AC725D"/>
    <w:rsid w:val="00AC7886"/>
    <w:rsid w:val="00AC79D3"/>
    <w:rsid w:val="00AD01D8"/>
    <w:rsid w:val="00AD0925"/>
    <w:rsid w:val="00AD0CA9"/>
    <w:rsid w:val="00AD0D86"/>
    <w:rsid w:val="00AD0E61"/>
    <w:rsid w:val="00AD0F73"/>
    <w:rsid w:val="00AD12F9"/>
    <w:rsid w:val="00AD285B"/>
    <w:rsid w:val="00AD2D76"/>
    <w:rsid w:val="00AD4298"/>
    <w:rsid w:val="00AD491C"/>
    <w:rsid w:val="00AD4AC6"/>
    <w:rsid w:val="00AD4B05"/>
    <w:rsid w:val="00AD547D"/>
    <w:rsid w:val="00AD63FA"/>
    <w:rsid w:val="00AD64A5"/>
    <w:rsid w:val="00AD73B4"/>
    <w:rsid w:val="00AD7908"/>
    <w:rsid w:val="00AD7B94"/>
    <w:rsid w:val="00AD7DB8"/>
    <w:rsid w:val="00AE02F6"/>
    <w:rsid w:val="00AE0CB4"/>
    <w:rsid w:val="00AE0F2D"/>
    <w:rsid w:val="00AE124D"/>
    <w:rsid w:val="00AE1648"/>
    <w:rsid w:val="00AE1669"/>
    <w:rsid w:val="00AE1C9B"/>
    <w:rsid w:val="00AE203A"/>
    <w:rsid w:val="00AE2AA9"/>
    <w:rsid w:val="00AE4866"/>
    <w:rsid w:val="00AE4C26"/>
    <w:rsid w:val="00AE5107"/>
    <w:rsid w:val="00AE545E"/>
    <w:rsid w:val="00AE5812"/>
    <w:rsid w:val="00AE6C8F"/>
    <w:rsid w:val="00AE6EE6"/>
    <w:rsid w:val="00AE6F84"/>
    <w:rsid w:val="00AE7DBB"/>
    <w:rsid w:val="00AF0CEB"/>
    <w:rsid w:val="00AF0D4F"/>
    <w:rsid w:val="00AF17C0"/>
    <w:rsid w:val="00AF1AD9"/>
    <w:rsid w:val="00AF1FA9"/>
    <w:rsid w:val="00AF211E"/>
    <w:rsid w:val="00AF2189"/>
    <w:rsid w:val="00AF262D"/>
    <w:rsid w:val="00AF26F3"/>
    <w:rsid w:val="00AF2E8B"/>
    <w:rsid w:val="00AF3FA4"/>
    <w:rsid w:val="00AF4392"/>
    <w:rsid w:val="00AF5613"/>
    <w:rsid w:val="00AF5B6E"/>
    <w:rsid w:val="00AF5D84"/>
    <w:rsid w:val="00AF606F"/>
    <w:rsid w:val="00AF60DD"/>
    <w:rsid w:val="00AF6704"/>
    <w:rsid w:val="00AF6F71"/>
    <w:rsid w:val="00AF7311"/>
    <w:rsid w:val="00AF7AFF"/>
    <w:rsid w:val="00AF7D02"/>
    <w:rsid w:val="00B003FB"/>
    <w:rsid w:val="00B00667"/>
    <w:rsid w:val="00B00B86"/>
    <w:rsid w:val="00B00E84"/>
    <w:rsid w:val="00B011BB"/>
    <w:rsid w:val="00B0125D"/>
    <w:rsid w:val="00B02893"/>
    <w:rsid w:val="00B02BF4"/>
    <w:rsid w:val="00B02CDB"/>
    <w:rsid w:val="00B02F30"/>
    <w:rsid w:val="00B033D0"/>
    <w:rsid w:val="00B03B4F"/>
    <w:rsid w:val="00B03DE7"/>
    <w:rsid w:val="00B04086"/>
    <w:rsid w:val="00B05352"/>
    <w:rsid w:val="00B055AA"/>
    <w:rsid w:val="00B057C3"/>
    <w:rsid w:val="00B05CFA"/>
    <w:rsid w:val="00B05F05"/>
    <w:rsid w:val="00B06BD2"/>
    <w:rsid w:val="00B07757"/>
    <w:rsid w:val="00B07D2C"/>
    <w:rsid w:val="00B07ED6"/>
    <w:rsid w:val="00B1062A"/>
    <w:rsid w:val="00B108D1"/>
    <w:rsid w:val="00B10CFF"/>
    <w:rsid w:val="00B111B8"/>
    <w:rsid w:val="00B11397"/>
    <w:rsid w:val="00B116FE"/>
    <w:rsid w:val="00B13144"/>
    <w:rsid w:val="00B13C31"/>
    <w:rsid w:val="00B13EA8"/>
    <w:rsid w:val="00B149B7"/>
    <w:rsid w:val="00B14F5C"/>
    <w:rsid w:val="00B15214"/>
    <w:rsid w:val="00B15BE4"/>
    <w:rsid w:val="00B15FB8"/>
    <w:rsid w:val="00B16174"/>
    <w:rsid w:val="00B161EA"/>
    <w:rsid w:val="00B16892"/>
    <w:rsid w:val="00B17526"/>
    <w:rsid w:val="00B17D02"/>
    <w:rsid w:val="00B20FAD"/>
    <w:rsid w:val="00B21241"/>
    <w:rsid w:val="00B21302"/>
    <w:rsid w:val="00B21866"/>
    <w:rsid w:val="00B21D7F"/>
    <w:rsid w:val="00B23E3D"/>
    <w:rsid w:val="00B23E3E"/>
    <w:rsid w:val="00B23EC0"/>
    <w:rsid w:val="00B244DD"/>
    <w:rsid w:val="00B2460C"/>
    <w:rsid w:val="00B2481D"/>
    <w:rsid w:val="00B249DA"/>
    <w:rsid w:val="00B2574F"/>
    <w:rsid w:val="00B25845"/>
    <w:rsid w:val="00B26322"/>
    <w:rsid w:val="00B265D8"/>
    <w:rsid w:val="00B26748"/>
    <w:rsid w:val="00B26DFA"/>
    <w:rsid w:val="00B30084"/>
    <w:rsid w:val="00B3031F"/>
    <w:rsid w:val="00B30952"/>
    <w:rsid w:val="00B309D5"/>
    <w:rsid w:val="00B31E08"/>
    <w:rsid w:val="00B327CD"/>
    <w:rsid w:val="00B32A1B"/>
    <w:rsid w:val="00B33421"/>
    <w:rsid w:val="00B33901"/>
    <w:rsid w:val="00B33C2B"/>
    <w:rsid w:val="00B347FA"/>
    <w:rsid w:val="00B34B87"/>
    <w:rsid w:val="00B355B7"/>
    <w:rsid w:val="00B356DD"/>
    <w:rsid w:val="00B35CAC"/>
    <w:rsid w:val="00B3665D"/>
    <w:rsid w:val="00B369B4"/>
    <w:rsid w:val="00B376ED"/>
    <w:rsid w:val="00B37ED2"/>
    <w:rsid w:val="00B411DA"/>
    <w:rsid w:val="00B4194A"/>
    <w:rsid w:val="00B41CD0"/>
    <w:rsid w:val="00B41D9B"/>
    <w:rsid w:val="00B42159"/>
    <w:rsid w:val="00B424B9"/>
    <w:rsid w:val="00B42F1C"/>
    <w:rsid w:val="00B4328D"/>
    <w:rsid w:val="00B43322"/>
    <w:rsid w:val="00B4447D"/>
    <w:rsid w:val="00B445CC"/>
    <w:rsid w:val="00B44839"/>
    <w:rsid w:val="00B44EB7"/>
    <w:rsid w:val="00B456A3"/>
    <w:rsid w:val="00B45E17"/>
    <w:rsid w:val="00B46002"/>
    <w:rsid w:val="00B461BA"/>
    <w:rsid w:val="00B463AE"/>
    <w:rsid w:val="00B4656C"/>
    <w:rsid w:val="00B4676A"/>
    <w:rsid w:val="00B476EB"/>
    <w:rsid w:val="00B478AB"/>
    <w:rsid w:val="00B5018B"/>
    <w:rsid w:val="00B50575"/>
    <w:rsid w:val="00B505EE"/>
    <w:rsid w:val="00B50864"/>
    <w:rsid w:val="00B509FA"/>
    <w:rsid w:val="00B50A4D"/>
    <w:rsid w:val="00B50E7E"/>
    <w:rsid w:val="00B518E9"/>
    <w:rsid w:val="00B51AED"/>
    <w:rsid w:val="00B52252"/>
    <w:rsid w:val="00B52302"/>
    <w:rsid w:val="00B52586"/>
    <w:rsid w:val="00B527FB"/>
    <w:rsid w:val="00B52921"/>
    <w:rsid w:val="00B52C47"/>
    <w:rsid w:val="00B52E6A"/>
    <w:rsid w:val="00B52EF7"/>
    <w:rsid w:val="00B53917"/>
    <w:rsid w:val="00B53D02"/>
    <w:rsid w:val="00B546F1"/>
    <w:rsid w:val="00B549E4"/>
    <w:rsid w:val="00B54C16"/>
    <w:rsid w:val="00B54F9F"/>
    <w:rsid w:val="00B55392"/>
    <w:rsid w:val="00B55B9A"/>
    <w:rsid w:val="00B60DDA"/>
    <w:rsid w:val="00B6220D"/>
    <w:rsid w:val="00B6251F"/>
    <w:rsid w:val="00B625BC"/>
    <w:rsid w:val="00B62BB2"/>
    <w:rsid w:val="00B630C9"/>
    <w:rsid w:val="00B6375E"/>
    <w:rsid w:val="00B63D14"/>
    <w:rsid w:val="00B64A1D"/>
    <w:rsid w:val="00B64B41"/>
    <w:rsid w:val="00B65228"/>
    <w:rsid w:val="00B65A33"/>
    <w:rsid w:val="00B65D0C"/>
    <w:rsid w:val="00B65E6F"/>
    <w:rsid w:val="00B66B7D"/>
    <w:rsid w:val="00B66CC3"/>
    <w:rsid w:val="00B67561"/>
    <w:rsid w:val="00B677DA"/>
    <w:rsid w:val="00B679E3"/>
    <w:rsid w:val="00B67ACD"/>
    <w:rsid w:val="00B7008F"/>
    <w:rsid w:val="00B709C7"/>
    <w:rsid w:val="00B711BB"/>
    <w:rsid w:val="00B714B7"/>
    <w:rsid w:val="00B72AD9"/>
    <w:rsid w:val="00B73203"/>
    <w:rsid w:val="00B733E4"/>
    <w:rsid w:val="00B73460"/>
    <w:rsid w:val="00B737C5"/>
    <w:rsid w:val="00B73911"/>
    <w:rsid w:val="00B73AF8"/>
    <w:rsid w:val="00B74AD6"/>
    <w:rsid w:val="00B74AEB"/>
    <w:rsid w:val="00B74C01"/>
    <w:rsid w:val="00B751B7"/>
    <w:rsid w:val="00B75440"/>
    <w:rsid w:val="00B7550F"/>
    <w:rsid w:val="00B75942"/>
    <w:rsid w:val="00B75966"/>
    <w:rsid w:val="00B75CF5"/>
    <w:rsid w:val="00B75F8D"/>
    <w:rsid w:val="00B7654B"/>
    <w:rsid w:val="00B76567"/>
    <w:rsid w:val="00B76C2F"/>
    <w:rsid w:val="00B76D26"/>
    <w:rsid w:val="00B776D1"/>
    <w:rsid w:val="00B777E6"/>
    <w:rsid w:val="00B77BAF"/>
    <w:rsid w:val="00B804A9"/>
    <w:rsid w:val="00B80840"/>
    <w:rsid w:val="00B813BB"/>
    <w:rsid w:val="00B81C1E"/>
    <w:rsid w:val="00B81F7D"/>
    <w:rsid w:val="00B821FF"/>
    <w:rsid w:val="00B82544"/>
    <w:rsid w:val="00B82DBF"/>
    <w:rsid w:val="00B82EB5"/>
    <w:rsid w:val="00B8301C"/>
    <w:rsid w:val="00B8486C"/>
    <w:rsid w:val="00B84ED6"/>
    <w:rsid w:val="00B84F91"/>
    <w:rsid w:val="00B85576"/>
    <w:rsid w:val="00B855A5"/>
    <w:rsid w:val="00B858A6"/>
    <w:rsid w:val="00B864D7"/>
    <w:rsid w:val="00B8783F"/>
    <w:rsid w:val="00B87A53"/>
    <w:rsid w:val="00B87EAC"/>
    <w:rsid w:val="00B90061"/>
    <w:rsid w:val="00B9085D"/>
    <w:rsid w:val="00B90C88"/>
    <w:rsid w:val="00B9105A"/>
    <w:rsid w:val="00B918A2"/>
    <w:rsid w:val="00B922BD"/>
    <w:rsid w:val="00B92A2D"/>
    <w:rsid w:val="00B93E4F"/>
    <w:rsid w:val="00B93FCC"/>
    <w:rsid w:val="00B94685"/>
    <w:rsid w:val="00B94869"/>
    <w:rsid w:val="00B94AAD"/>
    <w:rsid w:val="00B95541"/>
    <w:rsid w:val="00B957CC"/>
    <w:rsid w:val="00B96016"/>
    <w:rsid w:val="00B9694B"/>
    <w:rsid w:val="00B96BAE"/>
    <w:rsid w:val="00B96DDB"/>
    <w:rsid w:val="00B96F41"/>
    <w:rsid w:val="00B97252"/>
    <w:rsid w:val="00B978D4"/>
    <w:rsid w:val="00B9799C"/>
    <w:rsid w:val="00B97A21"/>
    <w:rsid w:val="00B97C99"/>
    <w:rsid w:val="00B97C9D"/>
    <w:rsid w:val="00B97EAB"/>
    <w:rsid w:val="00BA0D55"/>
    <w:rsid w:val="00BA0D5C"/>
    <w:rsid w:val="00BA1870"/>
    <w:rsid w:val="00BA1FF8"/>
    <w:rsid w:val="00BA2817"/>
    <w:rsid w:val="00BA2AF7"/>
    <w:rsid w:val="00BA2C23"/>
    <w:rsid w:val="00BA32FF"/>
    <w:rsid w:val="00BA38E9"/>
    <w:rsid w:val="00BA3B4B"/>
    <w:rsid w:val="00BA535D"/>
    <w:rsid w:val="00BA57E5"/>
    <w:rsid w:val="00BA5B7D"/>
    <w:rsid w:val="00BA6DE4"/>
    <w:rsid w:val="00BA70C5"/>
    <w:rsid w:val="00BA75A7"/>
    <w:rsid w:val="00BB0142"/>
    <w:rsid w:val="00BB054E"/>
    <w:rsid w:val="00BB06A2"/>
    <w:rsid w:val="00BB0889"/>
    <w:rsid w:val="00BB0989"/>
    <w:rsid w:val="00BB0A71"/>
    <w:rsid w:val="00BB0CDF"/>
    <w:rsid w:val="00BB1EB4"/>
    <w:rsid w:val="00BB2040"/>
    <w:rsid w:val="00BB2043"/>
    <w:rsid w:val="00BB21D3"/>
    <w:rsid w:val="00BB2384"/>
    <w:rsid w:val="00BB28EB"/>
    <w:rsid w:val="00BB2CF6"/>
    <w:rsid w:val="00BB2EC5"/>
    <w:rsid w:val="00BB42B1"/>
    <w:rsid w:val="00BB50C9"/>
    <w:rsid w:val="00BB5410"/>
    <w:rsid w:val="00BB5698"/>
    <w:rsid w:val="00BB63FE"/>
    <w:rsid w:val="00BB64D0"/>
    <w:rsid w:val="00BB6D21"/>
    <w:rsid w:val="00BB7706"/>
    <w:rsid w:val="00BB798A"/>
    <w:rsid w:val="00BC01EF"/>
    <w:rsid w:val="00BC14D5"/>
    <w:rsid w:val="00BC16A2"/>
    <w:rsid w:val="00BC16E2"/>
    <w:rsid w:val="00BC1851"/>
    <w:rsid w:val="00BC1A27"/>
    <w:rsid w:val="00BC204B"/>
    <w:rsid w:val="00BC2377"/>
    <w:rsid w:val="00BC23AC"/>
    <w:rsid w:val="00BC2B60"/>
    <w:rsid w:val="00BC2E89"/>
    <w:rsid w:val="00BC31D1"/>
    <w:rsid w:val="00BC3295"/>
    <w:rsid w:val="00BC36C5"/>
    <w:rsid w:val="00BC3DE7"/>
    <w:rsid w:val="00BC4300"/>
    <w:rsid w:val="00BC44DE"/>
    <w:rsid w:val="00BC51CE"/>
    <w:rsid w:val="00BC561E"/>
    <w:rsid w:val="00BC5E90"/>
    <w:rsid w:val="00BC67B2"/>
    <w:rsid w:val="00BC6885"/>
    <w:rsid w:val="00BC6FEB"/>
    <w:rsid w:val="00BC7186"/>
    <w:rsid w:val="00BC71FF"/>
    <w:rsid w:val="00BC7958"/>
    <w:rsid w:val="00BC7C1C"/>
    <w:rsid w:val="00BD0211"/>
    <w:rsid w:val="00BD1207"/>
    <w:rsid w:val="00BD1663"/>
    <w:rsid w:val="00BD1A64"/>
    <w:rsid w:val="00BD20E6"/>
    <w:rsid w:val="00BD299E"/>
    <w:rsid w:val="00BD2DE2"/>
    <w:rsid w:val="00BD3097"/>
    <w:rsid w:val="00BD399A"/>
    <w:rsid w:val="00BD3E91"/>
    <w:rsid w:val="00BD3F29"/>
    <w:rsid w:val="00BD414B"/>
    <w:rsid w:val="00BD4B69"/>
    <w:rsid w:val="00BD4CBA"/>
    <w:rsid w:val="00BD5365"/>
    <w:rsid w:val="00BD54AF"/>
    <w:rsid w:val="00BD578C"/>
    <w:rsid w:val="00BD5CDC"/>
    <w:rsid w:val="00BD6444"/>
    <w:rsid w:val="00BD6742"/>
    <w:rsid w:val="00BD6D0D"/>
    <w:rsid w:val="00BD7286"/>
    <w:rsid w:val="00BD755F"/>
    <w:rsid w:val="00BD7F2C"/>
    <w:rsid w:val="00BE0044"/>
    <w:rsid w:val="00BE04F6"/>
    <w:rsid w:val="00BE0A3E"/>
    <w:rsid w:val="00BE13D4"/>
    <w:rsid w:val="00BE13E2"/>
    <w:rsid w:val="00BE21AE"/>
    <w:rsid w:val="00BE24E8"/>
    <w:rsid w:val="00BE27EE"/>
    <w:rsid w:val="00BE290A"/>
    <w:rsid w:val="00BE2A2C"/>
    <w:rsid w:val="00BE423F"/>
    <w:rsid w:val="00BE441E"/>
    <w:rsid w:val="00BE5B16"/>
    <w:rsid w:val="00BE5C73"/>
    <w:rsid w:val="00BE66D8"/>
    <w:rsid w:val="00BE7628"/>
    <w:rsid w:val="00BF0142"/>
    <w:rsid w:val="00BF0A20"/>
    <w:rsid w:val="00BF1243"/>
    <w:rsid w:val="00BF132C"/>
    <w:rsid w:val="00BF1480"/>
    <w:rsid w:val="00BF1900"/>
    <w:rsid w:val="00BF222D"/>
    <w:rsid w:val="00BF2418"/>
    <w:rsid w:val="00BF28D2"/>
    <w:rsid w:val="00BF29CA"/>
    <w:rsid w:val="00BF2F5C"/>
    <w:rsid w:val="00BF306B"/>
    <w:rsid w:val="00BF31AF"/>
    <w:rsid w:val="00BF3408"/>
    <w:rsid w:val="00BF3561"/>
    <w:rsid w:val="00BF3991"/>
    <w:rsid w:val="00BF3F97"/>
    <w:rsid w:val="00BF4443"/>
    <w:rsid w:val="00BF5673"/>
    <w:rsid w:val="00BF5CED"/>
    <w:rsid w:val="00BF6525"/>
    <w:rsid w:val="00BF696D"/>
    <w:rsid w:val="00BF7090"/>
    <w:rsid w:val="00C0001E"/>
    <w:rsid w:val="00C00160"/>
    <w:rsid w:val="00C00298"/>
    <w:rsid w:val="00C002BA"/>
    <w:rsid w:val="00C0053E"/>
    <w:rsid w:val="00C00806"/>
    <w:rsid w:val="00C00919"/>
    <w:rsid w:val="00C00B95"/>
    <w:rsid w:val="00C00E68"/>
    <w:rsid w:val="00C01097"/>
    <w:rsid w:val="00C0117B"/>
    <w:rsid w:val="00C0123A"/>
    <w:rsid w:val="00C01C86"/>
    <w:rsid w:val="00C02269"/>
    <w:rsid w:val="00C02915"/>
    <w:rsid w:val="00C02B1D"/>
    <w:rsid w:val="00C03091"/>
    <w:rsid w:val="00C0312C"/>
    <w:rsid w:val="00C0446A"/>
    <w:rsid w:val="00C04BB0"/>
    <w:rsid w:val="00C0521E"/>
    <w:rsid w:val="00C056F0"/>
    <w:rsid w:val="00C0603C"/>
    <w:rsid w:val="00C066B0"/>
    <w:rsid w:val="00C0691C"/>
    <w:rsid w:val="00C06A04"/>
    <w:rsid w:val="00C07DF1"/>
    <w:rsid w:val="00C100DB"/>
    <w:rsid w:val="00C1056D"/>
    <w:rsid w:val="00C108F1"/>
    <w:rsid w:val="00C10FC7"/>
    <w:rsid w:val="00C1106E"/>
    <w:rsid w:val="00C11678"/>
    <w:rsid w:val="00C11BB4"/>
    <w:rsid w:val="00C125F3"/>
    <w:rsid w:val="00C12F8E"/>
    <w:rsid w:val="00C13031"/>
    <w:rsid w:val="00C135FF"/>
    <w:rsid w:val="00C14174"/>
    <w:rsid w:val="00C1433E"/>
    <w:rsid w:val="00C14714"/>
    <w:rsid w:val="00C1535E"/>
    <w:rsid w:val="00C157AC"/>
    <w:rsid w:val="00C1582E"/>
    <w:rsid w:val="00C15BC4"/>
    <w:rsid w:val="00C1667E"/>
    <w:rsid w:val="00C16B49"/>
    <w:rsid w:val="00C17223"/>
    <w:rsid w:val="00C175F3"/>
    <w:rsid w:val="00C17A85"/>
    <w:rsid w:val="00C209BD"/>
    <w:rsid w:val="00C20A6C"/>
    <w:rsid w:val="00C210A1"/>
    <w:rsid w:val="00C2116A"/>
    <w:rsid w:val="00C212A4"/>
    <w:rsid w:val="00C21810"/>
    <w:rsid w:val="00C23ADC"/>
    <w:rsid w:val="00C23D85"/>
    <w:rsid w:val="00C241D9"/>
    <w:rsid w:val="00C25927"/>
    <w:rsid w:val="00C2695B"/>
    <w:rsid w:val="00C276EF"/>
    <w:rsid w:val="00C278B4"/>
    <w:rsid w:val="00C27AAB"/>
    <w:rsid w:val="00C27C49"/>
    <w:rsid w:val="00C30E65"/>
    <w:rsid w:val="00C31282"/>
    <w:rsid w:val="00C314FD"/>
    <w:rsid w:val="00C31A8D"/>
    <w:rsid w:val="00C32353"/>
    <w:rsid w:val="00C32748"/>
    <w:rsid w:val="00C3288C"/>
    <w:rsid w:val="00C33212"/>
    <w:rsid w:val="00C33BC9"/>
    <w:rsid w:val="00C33F11"/>
    <w:rsid w:val="00C33F7D"/>
    <w:rsid w:val="00C3412C"/>
    <w:rsid w:val="00C35611"/>
    <w:rsid w:val="00C35A2D"/>
    <w:rsid w:val="00C36691"/>
    <w:rsid w:val="00C4068F"/>
    <w:rsid w:val="00C4093A"/>
    <w:rsid w:val="00C40E32"/>
    <w:rsid w:val="00C41A03"/>
    <w:rsid w:val="00C41D7B"/>
    <w:rsid w:val="00C4280B"/>
    <w:rsid w:val="00C42CBD"/>
    <w:rsid w:val="00C42CF1"/>
    <w:rsid w:val="00C432B7"/>
    <w:rsid w:val="00C43303"/>
    <w:rsid w:val="00C43A47"/>
    <w:rsid w:val="00C43CFA"/>
    <w:rsid w:val="00C43D44"/>
    <w:rsid w:val="00C442A6"/>
    <w:rsid w:val="00C44C13"/>
    <w:rsid w:val="00C44C59"/>
    <w:rsid w:val="00C44FE9"/>
    <w:rsid w:val="00C455E8"/>
    <w:rsid w:val="00C45D30"/>
    <w:rsid w:val="00C45DB9"/>
    <w:rsid w:val="00C46C1E"/>
    <w:rsid w:val="00C47C24"/>
    <w:rsid w:val="00C47E96"/>
    <w:rsid w:val="00C50CC0"/>
    <w:rsid w:val="00C50E90"/>
    <w:rsid w:val="00C51281"/>
    <w:rsid w:val="00C53740"/>
    <w:rsid w:val="00C53D04"/>
    <w:rsid w:val="00C53DFD"/>
    <w:rsid w:val="00C54EAC"/>
    <w:rsid w:val="00C55246"/>
    <w:rsid w:val="00C55B58"/>
    <w:rsid w:val="00C55E36"/>
    <w:rsid w:val="00C5693E"/>
    <w:rsid w:val="00C56F5A"/>
    <w:rsid w:val="00C57F07"/>
    <w:rsid w:val="00C60053"/>
    <w:rsid w:val="00C603F5"/>
    <w:rsid w:val="00C6083A"/>
    <w:rsid w:val="00C608A5"/>
    <w:rsid w:val="00C60AB0"/>
    <w:rsid w:val="00C61428"/>
    <w:rsid w:val="00C620DC"/>
    <w:rsid w:val="00C6235E"/>
    <w:rsid w:val="00C623AD"/>
    <w:rsid w:val="00C62621"/>
    <w:rsid w:val="00C62AA1"/>
    <w:rsid w:val="00C62C1C"/>
    <w:rsid w:val="00C63006"/>
    <w:rsid w:val="00C63D59"/>
    <w:rsid w:val="00C63FAB"/>
    <w:rsid w:val="00C648DC"/>
    <w:rsid w:val="00C64C2A"/>
    <w:rsid w:val="00C6514E"/>
    <w:rsid w:val="00C654CC"/>
    <w:rsid w:val="00C657B0"/>
    <w:rsid w:val="00C66226"/>
    <w:rsid w:val="00C6643E"/>
    <w:rsid w:val="00C6657F"/>
    <w:rsid w:val="00C665D5"/>
    <w:rsid w:val="00C668AE"/>
    <w:rsid w:val="00C67AC5"/>
    <w:rsid w:val="00C67DFC"/>
    <w:rsid w:val="00C7021B"/>
    <w:rsid w:val="00C70540"/>
    <w:rsid w:val="00C707FD"/>
    <w:rsid w:val="00C72C0F"/>
    <w:rsid w:val="00C72C7D"/>
    <w:rsid w:val="00C7300E"/>
    <w:rsid w:val="00C73375"/>
    <w:rsid w:val="00C73F28"/>
    <w:rsid w:val="00C741C6"/>
    <w:rsid w:val="00C7436C"/>
    <w:rsid w:val="00C74737"/>
    <w:rsid w:val="00C748E2"/>
    <w:rsid w:val="00C752BA"/>
    <w:rsid w:val="00C75A41"/>
    <w:rsid w:val="00C75F18"/>
    <w:rsid w:val="00C75F27"/>
    <w:rsid w:val="00C7600A"/>
    <w:rsid w:val="00C760D1"/>
    <w:rsid w:val="00C76160"/>
    <w:rsid w:val="00C761EF"/>
    <w:rsid w:val="00C7689C"/>
    <w:rsid w:val="00C76B40"/>
    <w:rsid w:val="00C76C7A"/>
    <w:rsid w:val="00C76DC6"/>
    <w:rsid w:val="00C77BBB"/>
    <w:rsid w:val="00C80391"/>
    <w:rsid w:val="00C803F2"/>
    <w:rsid w:val="00C80A34"/>
    <w:rsid w:val="00C80CB8"/>
    <w:rsid w:val="00C81DF0"/>
    <w:rsid w:val="00C825C1"/>
    <w:rsid w:val="00C8297D"/>
    <w:rsid w:val="00C8330C"/>
    <w:rsid w:val="00C83327"/>
    <w:rsid w:val="00C83A6E"/>
    <w:rsid w:val="00C83B8F"/>
    <w:rsid w:val="00C83C95"/>
    <w:rsid w:val="00C83EA7"/>
    <w:rsid w:val="00C84576"/>
    <w:rsid w:val="00C84CDB"/>
    <w:rsid w:val="00C84E47"/>
    <w:rsid w:val="00C855A2"/>
    <w:rsid w:val="00C8591F"/>
    <w:rsid w:val="00C863F6"/>
    <w:rsid w:val="00C86413"/>
    <w:rsid w:val="00C86699"/>
    <w:rsid w:val="00C86A31"/>
    <w:rsid w:val="00C86BA4"/>
    <w:rsid w:val="00C86EFA"/>
    <w:rsid w:val="00C87CB3"/>
    <w:rsid w:val="00C9105D"/>
    <w:rsid w:val="00C91160"/>
    <w:rsid w:val="00C91221"/>
    <w:rsid w:val="00C91370"/>
    <w:rsid w:val="00C91466"/>
    <w:rsid w:val="00C91480"/>
    <w:rsid w:val="00C91A63"/>
    <w:rsid w:val="00C91F56"/>
    <w:rsid w:val="00C920D3"/>
    <w:rsid w:val="00C92480"/>
    <w:rsid w:val="00C93C52"/>
    <w:rsid w:val="00C93D0D"/>
    <w:rsid w:val="00C941D2"/>
    <w:rsid w:val="00C9420C"/>
    <w:rsid w:val="00C948FE"/>
    <w:rsid w:val="00C94B6C"/>
    <w:rsid w:val="00C94EF6"/>
    <w:rsid w:val="00C94F41"/>
    <w:rsid w:val="00C956A7"/>
    <w:rsid w:val="00C96225"/>
    <w:rsid w:val="00C9763B"/>
    <w:rsid w:val="00C9768B"/>
    <w:rsid w:val="00C97DB8"/>
    <w:rsid w:val="00C97F2C"/>
    <w:rsid w:val="00CA012E"/>
    <w:rsid w:val="00CA060B"/>
    <w:rsid w:val="00CA1304"/>
    <w:rsid w:val="00CA1608"/>
    <w:rsid w:val="00CA1C1E"/>
    <w:rsid w:val="00CA26A7"/>
    <w:rsid w:val="00CA2CF4"/>
    <w:rsid w:val="00CA3A03"/>
    <w:rsid w:val="00CA3DF9"/>
    <w:rsid w:val="00CA424A"/>
    <w:rsid w:val="00CA436B"/>
    <w:rsid w:val="00CA4476"/>
    <w:rsid w:val="00CA5444"/>
    <w:rsid w:val="00CA5597"/>
    <w:rsid w:val="00CA564F"/>
    <w:rsid w:val="00CA588A"/>
    <w:rsid w:val="00CA58F5"/>
    <w:rsid w:val="00CA60D8"/>
    <w:rsid w:val="00CA65FC"/>
    <w:rsid w:val="00CA6773"/>
    <w:rsid w:val="00CA68C8"/>
    <w:rsid w:val="00CA6DE7"/>
    <w:rsid w:val="00CA767B"/>
    <w:rsid w:val="00CA7803"/>
    <w:rsid w:val="00CB05E1"/>
    <w:rsid w:val="00CB0E8D"/>
    <w:rsid w:val="00CB1265"/>
    <w:rsid w:val="00CB15CC"/>
    <w:rsid w:val="00CB16A5"/>
    <w:rsid w:val="00CB190E"/>
    <w:rsid w:val="00CB1C7A"/>
    <w:rsid w:val="00CB1C91"/>
    <w:rsid w:val="00CB221C"/>
    <w:rsid w:val="00CB23FB"/>
    <w:rsid w:val="00CB2851"/>
    <w:rsid w:val="00CB2AC9"/>
    <w:rsid w:val="00CB2B41"/>
    <w:rsid w:val="00CB2FB2"/>
    <w:rsid w:val="00CB4326"/>
    <w:rsid w:val="00CB4C56"/>
    <w:rsid w:val="00CB4D6A"/>
    <w:rsid w:val="00CB4D98"/>
    <w:rsid w:val="00CB53CC"/>
    <w:rsid w:val="00CB5ADF"/>
    <w:rsid w:val="00CB5C27"/>
    <w:rsid w:val="00CB5EBC"/>
    <w:rsid w:val="00CB605F"/>
    <w:rsid w:val="00CB6AFE"/>
    <w:rsid w:val="00CB7BB2"/>
    <w:rsid w:val="00CC0041"/>
    <w:rsid w:val="00CC06D8"/>
    <w:rsid w:val="00CC07B9"/>
    <w:rsid w:val="00CC0C49"/>
    <w:rsid w:val="00CC1742"/>
    <w:rsid w:val="00CC31DF"/>
    <w:rsid w:val="00CC3F7C"/>
    <w:rsid w:val="00CC4001"/>
    <w:rsid w:val="00CC4398"/>
    <w:rsid w:val="00CC4708"/>
    <w:rsid w:val="00CC49DD"/>
    <w:rsid w:val="00CC4D99"/>
    <w:rsid w:val="00CC4E01"/>
    <w:rsid w:val="00CC4F61"/>
    <w:rsid w:val="00CC581F"/>
    <w:rsid w:val="00CC5D81"/>
    <w:rsid w:val="00CC5FB0"/>
    <w:rsid w:val="00CC75D2"/>
    <w:rsid w:val="00CC770B"/>
    <w:rsid w:val="00CC7D27"/>
    <w:rsid w:val="00CD1F25"/>
    <w:rsid w:val="00CD1F95"/>
    <w:rsid w:val="00CD21C9"/>
    <w:rsid w:val="00CD2F5B"/>
    <w:rsid w:val="00CD31EC"/>
    <w:rsid w:val="00CD37E5"/>
    <w:rsid w:val="00CD39D0"/>
    <w:rsid w:val="00CD3A06"/>
    <w:rsid w:val="00CD3F67"/>
    <w:rsid w:val="00CD4888"/>
    <w:rsid w:val="00CD5FA0"/>
    <w:rsid w:val="00CD73B8"/>
    <w:rsid w:val="00CD73EF"/>
    <w:rsid w:val="00CD7493"/>
    <w:rsid w:val="00CD7901"/>
    <w:rsid w:val="00CD7FB5"/>
    <w:rsid w:val="00CE004B"/>
    <w:rsid w:val="00CE0271"/>
    <w:rsid w:val="00CE0E94"/>
    <w:rsid w:val="00CE0EB1"/>
    <w:rsid w:val="00CE1B16"/>
    <w:rsid w:val="00CE22AA"/>
    <w:rsid w:val="00CE2950"/>
    <w:rsid w:val="00CE2EA2"/>
    <w:rsid w:val="00CE2FE9"/>
    <w:rsid w:val="00CE3F0E"/>
    <w:rsid w:val="00CE402E"/>
    <w:rsid w:val="00CE4093"/>
    <w:rsid w:val="00CE4C65"/>
    <w:rsid w:val="00CE4ECC"/>
    <w:rsid w:val="00CE4F86"/>
    <w:rsid w:val="00CE621E"/>
    <w:rsid w:val="00CE65A4"/>
    <w:rsid w:val="00CE66AB"/>
    <w:rsid w:val="00CE68A4"/>
    <w:rsid w:val="00CE6A03"/>
    <w:rsid w:val="00CE77CA"/>
    <w:rsid w:val="00CF03A7"/>
    <w:rsid w:val="00CF04A4"/>
    <w:rsid w:val="00CF0D3C"/>
    <w:rsid w:val="00CF162E"/>
    <w:rsid w:val="00CF1AF0"/>
    <w:rsid w:val="00CF1E97"/>
    <w:rsid w:val="00CF30BC"/>
    <w:rsid w:val="00CF3E41"/>
    <w:rsid w:val="00CF423C"/>
    <w:rsid w:val="00CF5763"/>
    <w:rsid w:val="00CF6225"/>
    <w:rsid w:val="00CF64DF"/>
    <w:rsid w:val="00CF7318"/>
    <w:rsid w:val="00CF75E1"/>
    <w:rsid w:val="00CF7C77"/>
    <w:rsid w:val="00CF7CB1"/>
    <w:rsid w:val="00D0001C"/>
    <w:rsid w:val="00D0139A"/>
    <w:rsid w:val="00D0157C"/>
    <w:rsid w:val="00D01B40"/>
    <w:rsid w:val="00D01CB3"/>
    <w:rsid w:val="00D025F9"/>
    <w:rsid w:val="00D02E7A"/>
    <w:rsid w:val="00D036A3"/>
    <w:rsid w:val="00D0440F"/>
    <w:rsid w:val="00D0505D"/>
    <w:rsid w:val="00D050AC"/>
    <w:rsid w:val="00D05370"/>
    <w:rsid w:val="00D05BE6"/>
    <w:rsid w:val="00D06943"/>
    <w:rsid w:val="00D07CB9"/>
    <w:rsid w:val="00D10FEE"/>
    <w:rsid w:val="00D11194"/>
    <w:rsid w:val="00D111BF"/>
    <w:rsid w:val="00D11556"/>
    <w:rsid w:val="00D1249C"/>
    <w:rsid w:val="00D12C6A"/>
    <w:rsid w:val="00D1317C"/>
    <w:rsid w:val="00D131C5"/>
    <w:rsid w:val="00D1333C"/>
    <w:rsid w:val="00D13503"/>
    <w:rsid w:val="00D13A2D"/>
    <w:rsid w:val="00D13DC8"/>
    <w:rsid w:val="00D13DD7"/>
    <w:rsid w:val="00D1409A"/>
    <w:rsid w:val="00D14251"/>
    <w:rsid w:val="00D15F1D"/>
    <w:rsid w:val="00D16D72"/>
    <w:rsid w:val="00D16E34"/>
    <w:rsid w:val="00D16E94"/>
    <w:rsid w:val="00D16FAA"/>
    <w:rsid w:val="00D173B2"/>
    <w:rsid w:val="00D17660"/>
    <w:rsid w:val="00D201C4"/>
    <w:rsid w:val="00D2036C"/>
    <w:rsid w:val="00D2038D"/>
    <w:rsid w:val="00D206DB"/>
    <w:rsid w:val="00D2083E"/>
    <w:rsid w:val="00D20E91"/>
    <w:rsid w:val="00D22A77"/>
    <w:rsid w:val="00D23941"/>
    <w:rsid w:val="00D23B3F"/>
    <w:rsid w:val="00D23C74"/>
    <w:rsid w:val="00D2425F"/>
    <w:rsid w:val="00D24388"/>
    <w:rsid w:val="00D243F5"/>
    <w:rsid w:val="00D243FA"/>
    <w:rsid w:val="00D2444B"/>
    <w:rsid w:val="00D24DFA"/>
    <w:rsid w:val="00D26CB5"/>
    <w:rsid w:val="00D27236"/>
    <w:rsid w:val="00D274D6"/>
    <w:rsid w:val="00D279B7"/>
    <w:rsid w:val="00D27D6F"/>
    <w:rsid w:val="00D300D6"/>
    <w:rsid w:val="00D302D9"/>
    <w:rsid w:val="00D31B3B"/>
    <w:rsid w:val="00D3234C"/>
    <w:rsid w:val="00D32494"/>
    <w:rsid w:val="00D32892"/>
    <w:rsid w:val="00D329FE"/>
    <w:rsid w:val="00D32ABA"/>
    <w:rsid w:val="00D32ACD"/>
    <w:rsid w:val="00D32D87"/>
    <w:rsid w:val="00D33154"/>
    <w:rsid w:val="00D3318F"/>
    <w:rsid w:val="00D34062"/>
    <w:rsid w:val="00D348B1"/>
    <w:rsid w:val="00D349EE"/>
    <w:rsid w:val="00D35097"/>
    <w:rsid w:val="00D3516A"/>
    <w:rsid w:val="00D351E2"/>
    <w:rsid w:val="00D35320"/>
    <w:rsid w:val="00D35952"/>
    <w:rsid w:val="00D359F2"/>
    <w:rsid w:val="00D35E31"/>
    <w:rsid w:val="00D366B2"/>
    <w:rsid w:val="00D37BDF"/>
    <w:rsid w:val="00D40288"/>
    <w:rsid w:val="00D40AF1"/>
    <w:rsid w:val="00D40E8B"/>
    <w:rsid w:val="00D41074"/>
    <w:rsid w:val="00D41213"/>
    <w:rsid w:val="00D42293"/>
    <w:rsid w:val="00D42B7C"/>
    <w:rsid w:val="00D43D96"/>
    <w:rsid w:val="00D43FCF"/>
    <w:rsid w:val="00D440C6"/>
    <w:rsid w:val="00D44120"/>
    <w:rsid w:val="00D44224"/>
    <w:rsid w:val="00D44874"/>
    <w:rsid w:val="00D44C8A"/>
    <w:rsid w:val="00D44E53"/>
    <w:rsid w:val="00D45502"/>
    <w:rsid w:val="00D46716"/>
    <w:rsid w:val="00D47149"/>
    <w:rsid w:val="00D47FF2"/>
    <w:rsid w:val="00D5018A"/>
    <w:rsid w:val="00D50338"/>
    <w:rsid w:val="00D507BD"/>
    <w:rsid w:val="00D51335"/>
    <w:rsid w:val="00D51C3D"/>
    <w:rsid w:val="00D520F6"/>
    <w:rsid w:val="00D527D2"/>
    <w:rsid w:val="00D52855"/>
    <w:rsid w:val="00D52A24"/>
    <w:rsid w:val="00D53714"/>
    <w:rsid w:val="00D53797"/>
    <w:rsid w:val="00D539F2"/>
    <w:rsid w:val="00D53AB6"/>
    <w:rsid w:val="00D53B6A"/>
    <w:rsid w:val="00D54385"/>
    <w:rsid w:val="00D54A4E"/>
    <w:rsid w:val="00D551DF"/>
    <w:rsid w:val="00D55D4E"/>
    <w:rsid w:val="00D56161"/>
    <w:rsid w:val="00D563B8"/>
    <w:rsid w:val="00D5657F"/>
    <w:rsid w:val="00D573EA"/>
    <w:rsid w:val="00D577C2"/>
    <w:rsid w:val="00D61910"/>
    <w:rsid w:val="00D61A11"/>
    <w:rsid w:val="00D61FD2"/>
    <w:rsid w:val="00D62126"/>
    <w:rsid w:val="00D62DFC"/>
    <w:rsid w:val="00D63171"/>
    <w:rsid w:val="00D63CE3"/>
    <w:rsid w:val="00D63D7C"/>
    <w:rsid w:val="00D643BA"/>
    <w:rsid w:val="00D6473C"/>
    <w:rsid w:val="00D64C98"/>
    <w:rsid w:val="00D64CC9"/>
    <w:rsid w:val="00D65A5D"/>
    <w:rsid w:val="00D66699"/>
    <w:rsid w:val="00D670E3"/>
    <w:rsid w:val="00D67A1D"/>
    <w:rsid w:val="00D67BBF"/>
    <w:rsid w:val="00D67C14"/>
    <w:rsid w:val="00D701D1"/>
    <w:rsid w:val="00D706E1"/>
    <w:rsid w:val="00D70D01"/>
    <w:rsid w:val="00D71894"/>
    <w:rsid w:val="00D71B1C"/>
    <w:rsid w:val="00D727FB"/>
    <w:rsid w:val="00D73184"/>
    <w:rsid w:val="00D735BD"/>
    <w:rsid w:val="00D73FBD"/>
    <w:rsid w:val="00D74188"/>
    <w:rsid w:val="00D74254"/>
    <w:rsid w:val="00D74552"/>
    <w:rsid w:val="00D74CE6"/>
    <w:rsid w:val="00D75441"/>
    <w:rsid w:val="00D75F0D"/>
    <w:rsid w:val="00D76445"/>
    <w:rsid w:val="00D768CC"/>
    <w:rsid w:val="00D7721E"/>
    <w:rsid w:val="00D774D3"/>
    <w:rsid w:val="00D779BA"/>
    <w:rsid w:val="00D77EA0"/>
    <w:rsid w:val="00D8019E"/>
    <w:rsid w:val="00D80B14"/>
    <w:rsid w:val="00D80E36"/>
    <w:rsid w:val="00D811D2"/>
    <w:rsid w:val="00D81E23"/>
    <w:rsid w:val="00D824DB"/>
    <w:rsid w:val="00D82700"/>
    <w:rsid w:val="00D82CAF"/>
    <w:rsid w:val="00D83446"/>
    <w:rsid w:val="00D83A54"/>
    <w:rsid w:val="00D83E2E"/>
    <w:rsid w:val="00D841B8"/>
    <w:rsid w:val="00D84605"/>
    <w:rsid w:val="00D84FE6"/>
    <w:rsid w:val="00D850AE"/>
    <w:rsid w:val="00D85694"/>
    <w:rsid w:val="00D858E6"/>
    <w:rsid w:val="00D85B42"/>
    <w:rsid w:val="00D85C05"/>
    <w:rsid w:val="00D8749B"/>
    <w:rsid w:val="00D87E3D"/>
    <w:rsid w:val="00D9075F"/>
    <w:rsid w:val="00D9084E"/>
    <w:rsid w:val="00D90B54"/>
    <w:rsid w:val="00D910CA"/>
    <w:rsid w:val="00D919AD"/>
    <w:rsid w:val="00D9233F"/>
    <w:rsid w:val="00D92651"/>
    <w:rsid w:val="00D92C9E"/>
    <w:rsid w:val="00D92E65"/>
    <w:rsid w:val="00D939BE"/>
    <w:rsid w:val="00D93C9A"/>
    <w:rsid w:val="00D9482C"/>
    <w:rsid w:val="00D94E0B"/>
    <w:rsid w:val="00D9506A"/>
    <w:rsid w:val="00D950EF"/>
    <w:rsid w:val="00D95433"/>
    <w:rsid w:val="00D95671"/>
    <w:rsid w:val="00D95C2B"/>
    <w:rsid w:val="00D974A7"/>
    <w:rsid w:val="00D9750A"/>
    <w:rsid w:val="00D97576"/>
    <w:rsid w:val="00D97BBC"/>
    <w:rsid w:val="00D97E9F"/>
    <w:rsid w:val="00D97F54"/>
    <w:rsid w:val="00D97F87"/>
    <w:rsid w:val="00DA04A6"/>
    <w:rsid w:val="00DA0517"/>
    <w:rsid w:val="00DA0C1D"/>
    <w:rsid w:val="00DA1445"/>
    <w:rsid w:val="00DA1614"/>
    <w:rsid w:val="00DA1B70"/>
    <w:rsid w:val="00DA2D99"/>
    <w:rsid w:val="00DA2F2C"/>
    <w:rsid w:val="00DA3193"/>
    <w:rsid w:val="00DA361A"/>
    <w:rsid w:val="00DA430E"/>
    <w:rsid w:val="00DA5238"/>
    <w:rsid w:val="00DA544B"/>
    <w:rsid w:val="00DA59A9"/>
    <w:rsid w:val="00DA59B2"/>
    <w:rsid w:val="00DA5A60"/>
    <w:rsid w:val="00DA5F1E"/>
    <w:rsid w:val="00DA5F3C"/>
    <w:rsid w:val="00DA67AB"/>
    <w:rsid w:val="00DA6C78"/>
    <w:rsid w:val="00DA755B"/>
    <w:rsid w:val="00DA7612"/>
    <w:rsid w:val="00DB02A8"/>
    <w:rsid w:val="00DB0B92"/>
    <w:rsid w:val="00DB0DF4"/>
    <w:rsid w:val="00DB1722"/>
    <w:rsid w:val="00DB1BAD"/>
    <w:rsid w:val="00DB29C7"/>
    <w:rsid w:val="00DB2D05"/>
    <w:rsid w:val="00DB3EF2"/>
    <w:rsid w:val="00DB4778"/>
    <w:rsid w:val="00DB4F88"/>
    <w:rsid w:val="00DB5311"/>
    <w:rsid w:val="00DB5373"/>
    <w:rsid w:val="00DB57ED"/>
    <w:rsid w:val="00DB62FC"/>
    <w:rsid w:val="00DB69BB"/>
    <w:rsid w:val="00DB6C7F"/>
    <w:rsid w:val="00DB6EF1"/>
    <w:rsid w:val="00DB7385"/>
    <w:rsid w:val="00DB76F2"/>
    <w:rsid w:val="00DB7CE7"/>
    <w:rsid w:val="00DB7D23"/>
    <w:rsid w:val="00DC00DF"/>
    <w:rsid w:val="00DC1C61"/>
    <w:rsid w:val="00DC1F13"/>
    <w:rsid w:val="00DC22B5"/>
    <w:rsid w:val="00DC2371"/>
    <w:rsid w:val="00DC2A7C"/>
    <w:rsid w:val="00DC2DA2"/>
    <w:rsid w:val="00DC3264"/>
    <w:rsid w:val="00DC339B"/>
    <w:rsid w:val="00DC38CF"/>
    <w:rsid w:val="00DC4401"/>
    <w:rsid w:val="00DC4580"/>
    <w:rsid w:val="00DC48D0"/>
    <w:rsid w:val="00DC5083"/>
    <w:rsid w:val="00DC53EE"/>
    <w:rsid w:val="00DC55A6"/>
    <w:rsid w:val="00DC5C4E"/>
    <w:rsid w:val="00DC5CCA"/>
    <w:rsid w:val="00DC763E"/>
    <w:rsid w:val="00DC7BDB"/>
    <w:rsid w:val="00DC7C6C"/>
    <w:rsid w:val="00DC7F9F"/>
    <w:rsid w:val="00DD0A53"/>
    <w:rsid w:val="00DD138E"/>
    <w:rsid w:val="00DD1486"/>
    <w:rsid w:val="00DD1C92"/>
    <w:rsid w:val="00DD1D11"/>
    <w:rsid w:val="00DD21EB"/>
    <w:rsid w:val="00DD23C3"/>
    <w:rsid w:val="00DD33E4"/>
    <w:rsid w:val="00DD3C46"/>
    <w:rsid w:val="00DD440F"/>
    <w:rsid w:val="00DD48BA"/>
    <w:rsid w:val="00DD54DC"/>
    <w:rsid w:val="00DD6E9C"/>
    <w:rsid w:val="00DD7214"/>
    <w:rsid w:val="00DD7E8C"/>
    <w:rsid w:val="00DE0272"/>
    <w:rsid w:val="00DE05BC"/>
    <w:rsid w:val="00DE0876"/>
    <w:rsid w:val="00DE090F"/>
    <w:rsid w:val="00DE0C14"/>
    <w:rsid w:val="00DE109A"/>
    <w:rsid w:val="00DE1993"/>
    <w:rsid w:val="00DE199B"/>
    <w:rsid w:val="00DE1BF6"/>
    <w:rsid w:val="00DE2051"/>
    <w:rsid w:val="00DE2C2A"/>
    <w:rsid w:val="00DE2E51"/>
    <w:rsid w:val="00DE37E1"/>
    <w:rsid w:val="00DE3A08"/>
    <w:rsid w:val="00DE3AC7"/>
    <w:rsid w:val="00DE3BA9"/>
    <w:rsid w:val="00DE507F"/>
    <w:rsid w:val="00DE581A"/>
    <w:rsid w:val="00DE5E49"/>
    <w:rsid w:val="00DE5E9B"/>
    <w:rsid w:val="00DE6668"/>
    <w:rsid w:val="00DE66BA"/>
    <w:rsid w:val="00DE66DF"/>
    <w:rsid w:val="00DE72A8"/>
    <w:rsid w:val="00DE734F"/>
    <w:rsid w:val="00DE73E9"/>
    <w:rsid w:val="00DE74B4"/>
    <w:rsid w:val="00DE7FB4"/>
    <w:rsid w:val="00DF0950"/>
    <w:rsid w:val="00DF0A13"/>
    <w:rsid w:val="00DF0D02"/>
    <w:rsid w:val="00DF1BA6"/>
    <w:rsid w:val="00DF232E"/>
    <w:rsid w:val="00DF23BF"/>
    <w:rsid w:val="00DF26BF"/>
    <w:rsid w:val="00DF39B6"/>
    <w:rsid w:val="00DF482E"/>
    <w:rsid w:val="00DF4E0A"/>
    <w:rsid w:val="00DF4FA8"/>
    <w:rsid w:val="00DF52FE"/>
    <w:rsid w:val="00DF558A"/>
    <w:rsid w:val="00DF5711"/>
    <w:rsid w:val="00DF5D83"/>
    <w:rsid w:val="00DF5E07"/>
    <w:rsid w:val="00DF62C2"/>
    <w:rsid w:val="00DF7125"/>
    <w:rsid w:val="00E00126"/>
    <w:rsid w:val="00E00820"/>
    <w:rsid w:val="00E01A1B"/>
    <w:rsid w:val="00E01CA9"/>
    <w:rsid w:val="00E02308"/>
    <w:rsid w:val="00E0241C"/>
    <w:rsid w:val="00E0281D"/>
    <w:rsid w:val="00E02D03"/>
    <w:rsid w:val="00E0377A"/>
    <w:rsid w:val="00E0381B"/>
    <w:rsid w:val="00E03F85"/>
    <w:rsid w:val="00E04590"/>
    <w:rsid w:val="00E05122"/>
    <w:rsid w:val="00E051E4"/>
    <w:rsid w:val="00E057C8"/>
    <w:rsid w:val="00E05CBA"/>
    <w:rsid w:val="00E062AD"/>
    <w:rsid w:val="00E069B6"/>
    <w:rsid w:val="00E06A00"/>
    <w:rsid w:val="00E06B64"/>
    <w:rsid w:val="00E06F17"/>
    <w:rsid w:val="00E07062"/>
    <w:rsid w:val="00E07100"/>
    <w:rsid w:val="00E07905"/>
    <w:rsid w:val="00E0794F"/>
    <w:rsid w:val="00E07DFD"/>
    <w:rsid w:val="00E11345"/>
    <w:rsid w:val="00E11E07"/>
    <w:rsid w:val="00E1217F"/>
    <w:rsid w:val="00E12796"/>
    <w:rsid w:val="00E12A4B"/>
    <w:rsid w:val="00E12BCF"/>
    <w:rsid w:val="00E12C59"/>
    <w:rsid w:val="00E13B16"/>
    <w:rsid w:val="00E13FC6"/>
    <w:rsid w:val="00E1484C"/>
    <w:rsid w:val="00E1496D"/>
    <w:rsid w:val="00E14C18"/>
    <w:rsid w:val="00E1584A"/>
    <w:rsid w:val="00E163B0"/>
    <w:rsid w:val="00E16F2B"/>
    <w:rsid w:val="00E16FA6"/>
    <w:rsid w:val="00E16FD6"/>
    <w:rsid w:val="00E20A15"/>
    <w:rsid w:val="00E20D6E"/>
    <w:rsid w:val="00E2128D"/>
    <w:rsid w:val="00E21856"/>
    <w:rsid w:val="00E21CF5"/>
    <w:rsid w:val="00E224B9"/>
    <w:rsid w:val="00E226A2"/>
    <w:rsid w:val="00E22892"/>
    <w:rsid w:val="00E22997"/>
    <w:rsid w:val="00E2299E"/>
    <w:rsid w:val="00E229B5"/>
    <w:rsid w:val="00E22BC3"/>
    <w:rsid w:val="00E22D44"/>
    <w:rsid w:val="00E23EF5"/>
    <w:rsid w:val="00E2404B"/>
    <w:rsid w:val="00E24551"/>
    <w:rsid w:val="00E2464D"/>
    <w:rsid w:val="00E249D4"/>
    <w:rsid w:val="00E254D4"/>
    <w:rsid w:val="00E25A48"/>
    <w:rsid w:val="00E25A87"/>
    <w:rsid w:val="00E262ED"/>
    <w:rsid w:val="00E26AEE"/>
    <w:rsid w:val="00E26B6C"/>
    <w:rsid w:val="00E26DD1"/>
    <w:rsid w:val="00E26FC9"/>
    <w:rsid w:val="00E2796A"/>
    <w:rsid w:val="00E27E35"/>
    <w:rsid w:val="00E302A5"/>
    <w:rsid w:val="00E30B5F"/>
    <w:rsid w:val="00E30CAA"/>
    <w:rsid w:val="00E31082"/>
    <w:rsid w:val="00E313EE"/>
    <w:rsid w:val="00E31B6B"/>
    <w:rsid w:val="00E31FAA"/>
    <w:rsid w:val="00E322AD"/>
    <w:rsid w:val="00E3283C"/>
    <w:rsid w:val="00E32DE5"/>
    <w:rsid w:val="00E337D9"/>
    <w:rsid w:val="00E33DFB"/>
    <w:rsid w:val="00E349EE"/>
    <w:rsid w:val="00E34A4B"/>
    <w:rsid w:val="00E34FB8"/>
    <w:rsid w:val="00E350A3"/>
    <w:rsid w:val="00E3522E"/>
    <w:rsid w:val="00E354E0"/>
    <w:rsid w:val="00E355E4"/>
    <w:rsid w:val="00E35797"/>
    <w:rsid w:val="00E36B61"/>
    <w:rsid w:val="00E36BD0"/>
    <w:rsid w:val="00E36BEC"/>
    <w:rsid w:val="00E36D75"/>
    <w:rsid w:val="00E36EB5"/>
    <w:rsid w:val="00E3714C"/>
    <w:rsid w:val="00E371A2"/>
    <w:rsid w:val="00E3761E"/>
    <w:rsid w:val="00E37B20"/>
    <w:rsid w:val="00E41617"/>
    <w:rsid w:val="00E41A92"/>
    <w:rsid w:val="00E42795"/>
    <w:rsid w:val="00E42829"/>
    <w:rsid w:val="00E42AE6"/>
    <w:rsid w:val="00E42F5C"/>
    <w:rsid w:val="00E4485A"/>
    <w:rsid w:val="00E44F38"/>
    <w:rsid w:val="00E44F49"/>
    <w:rsid w:val="00E46B66"/>
    <w:rsid w:val="00E46CCE"/>
    <w:rsid w:val="00E47467"/>
    <w:rsid w:val="00E474F2"/>
    <w:rsid w:val="00E476DB"/>
    <w:rsid w:val="00E47D65"/>
    <w:rsid w:val="00E50056"/>
    <w:rsid w:val="00E507F1"/>
    <w:rsid w:val="00E508E7"/>
    <w:rsid w:val="00E50B71"/>
    <w:rsid w:val="00E510A1"/>
    <w:rsid w:val="00E5189B"/>
    <w:rsid w:val="00E51DB1"/>
    <w:rsid w:val="00E53376"/>
    <w:rsid w:val="00E54233"/>
    <w:rsid w:val="00E54C90"/>
    <w:rsid w:val="00E55CD2"/>
    <w:rsid w:val="00E56248"/>
    <w:rsid w:val="00E563E1"/>
    <w:rsid w:val="00E56411"/>
    <w:rsid w:val="00E565D6"/>
    <w:rsid w:val="00E567B7"/>
    <w:rsid w:val="00E56880"/>
    <w:rsid w:val="00E5705C"/>
    <w:rsid w:val="00E60058"/>
    <w:rsid w:val="00E60230"/>
    <w:rsid w:val="00E605BB"/>
    <w:rsid w:val="00E60F2F"/>
    <w:rsid w:val="00E61194"/>
    <w:rsid w:val="00E611C9"/>
    <w:rsid w:val="00E614A9"/>
    <w:rsid w:val="00E61728"/>
    <w:rsid w:val="00E61A68"/>
    <w:rsid w:val="00E61EAB"/>
    <w:rsid w:val="00E62B56"/>
    <w:rsid w:val="00E62F70"/>
    <w:rsid w:val="00E631F6"/>
    <w:rsid w:val="00E6339D"/>
    <w:rsid w:val="00E634DA"/>
    <w:rsid w:val="00E639CC"/>
    <w:rsid w:val="00E63FB2"/>
    <w:rsid w:val="00E64092"/>
    <w:rsid w:val="00E6410E"/>
    <w:rsid w:val="00E6438A"/>
    <w:rsid w:val="00E64C0D"/>
    <w:rsid w:val="00E6606D"/>
    <w:rsid w:val="00E66377"/>
    <w:rsid w:val="00E668A3"/>
    <w:rsid w:val="00E668E1"/>
    <w:rsid w:val="00E675C4"/>
    <w:rsid w:val="00E67869"/>
    <w:rsid w:val="00E67A92"/>
    <w:rsid w:val="00E70378"/>
    <w:rsid w:val="00E717EE"/>
    <w:rsid w:val="00E73DDE"/>
    <w:rsid w:val="00E74069"/>
    <w:rsid w:val="00E740EE"/>
    <w:rsid w:val="00E7416E"/>
    <w:rsid w:val="00E75809"/>
    <w:rsid w:val="00E75C23"/>
    <w:rsid w:val="00E76B2E"/>
    <w:rsid w:val="00E76CE7"/>
    <w:rsid w:val="00E7730E"/>
    <w:rsid w:val="00E77703"/>
    <w:rsid w:val="00E7783D"/>
    <w:rsid w:val="00E77B2D"/>
    <w:rsid w:val="00E77D94"/>
    <w:rsid w:val="00E80751"/>
    <w:rsid w:val="00E810B9"/>
    <w:rsid w:val="00E81BE5"/>
    <w:rsid w:val="00E81C10"/>
    <w:rsid w:val="00E81C6C"/>
    <w:rsid w:val="00E82EFD"/>
    <w:rsid w:val="00E82F95"/>
    <w:rsid w:val="00E83340"/>
    <w:rsid w:val="00E834E5"/>
    <w:rsid w:val="00E84478"/>
    <w:rsid w:val="00E84A3D"/>
    <w:rsid w:val="00E84B4A"/>
    <w:rsid w:val="00E851FC"/>
    <w:rsid w:val="00E8522A"/>
    <w:rsid w:val="00E874C9"/>
    <w:rsid w:val="00E90353"/>
    <w:rsid w:val="00E90F00"/>
    <w:rsid w:val="00E91FAB"/>
    <w:rsid w:val="00E92255"/>
    <w:rsid w:val="00E925BF"/>
    <w:rsid w:val="00E93410"/>
    <w:rsid w:val="00E9471C"/>
    <w:rsid w:val="00E94956"/>
    <w:rsid w:val="00E95838"/>
    <w:rsid w:val="00E95C6B"/>
    <w:rsid w:val="00E96022"/>
    <w:rsid w:val="00E96696"/>
    <w:rsid w:val="00E96D67"/>
    <w:rsid w:val="00E97211"/>
    <w:rsid w:val="00E974A5"/>
    <w:rsid w:val="00E97F6E"/>
    <w:rsid w:val="00EA022A"/>
    <w:rsid w:val="00EA0648"/>
    <w:rsid w:val="00EA0DC6"/>
    <w:rsid w:val="00EA0E6C"/>
    <w:rsid w:val="00EA2070"/>
    <w:rsid w:val="00EA3071"/>
    <w:rsid w:val="00EA366B"/>
    <w:rsid w:val="00EA39D4"/>
    <w:rsid w:val="00EA3BA1"/>
    <w:rsid w:val="00EA4523"/>
    <w:rsid w:val="00EA46A7"/>
    <w:rsid w:val="00EA518A"/>
    <w:rsid w:val="00EA51C2"/>
    <w:rsid w:val="00EA58BE"/>
    <w:rsid w:val="00EA60DD"/>
    <w:rsid w:val="00EA61EE"/>
    <w:rsid w:val="00EA66A6"/>
    <w:rsid w:val="00EA6D5B"/>
    <w:rsid w:val="00EA745D"/>
    <w:rsid w:val="00EA78A2"/>
    <w:rsid w:val="00EA7C05"/>
    <w:rsid w:val="00EA7F05"/>
    <w:rsid w:val="00EB0B12"/>
    <w:rsid w:val="00EB0E2B"/>
    <w:rsid w:val="00EB1881"/>
    <w:rsid w:val="00EB288E"/>
    <w:rsid w:val="00EB2970"/>
    <w:rsid w:val="00EB2D71"/>
    <w:rsid w:val="00EB2D7E"/>
    <w:rsid w:val="00EB3394"/>
    <w:rsid w:val="00EB379A"/>
    <w:rsid w:val="00EB3E20"/>
    <w:rsid w:val="00EB3F09"/>
    <w:rsid w:val="00EB42F3"/>
    <w:rsid w:val="00EB58B8"/>
    <w:rsid w:val="00EB5B1B"/>
    <w:rsid w:val="00EB5D85"/>
    <w:rsid w:val="00EB65C8"/>
    <w:rsid w:val="00EB670B"/>
    <w:rsid w:val="00EB7622"/>
    <w:rsid w:val="00EC00CF"/>
    <w:rsid w:val="00EC02B3"/>
    <w:rsid w:val="00EC06E6"/>
    <w:rsid w:val="00EC076B"/>
    <w:rsid w:val="00EC078A"/>
    <w:rsid w:val="00EC0950"/>
    <w:rsid w:val="00EC2079"/>
    <w:rsid w:val="00EC2105"/>
    <w:rsid w:val="00EC21FA"/>
    <w:rsid w:val="00EC2867"/>
    <w:rsid w:val="00EC30EF"/>
    <w:rsid w:val="00EC35D3"/>
    <w:rsid w:val="00EC4906"/>
    <w:rsid w:val="00EC4EA0"/>
    <w:rsid w:val="00EC65B1"/>
    <w:rsid w:val="00EC7444"/>
    <w:rsid w:val="00EC7577"/>
    <w:rsid w:val="00EC7ED9"/>
    <w:rsid w:val="00ED0CD5"/>
    <w:rsid w:val="00ED1584"/>
    <w:rsid w:val="00ED2788"/>
    <w:rsid w:val="00ED324F"/>
    <w:rsid w:val="00ED3E76"/>
    <w:rsid w:val="00ED6481"/>
    <w:rsid w:val="00ED6788"/>
    <w:rsid w:val="00ED6858"/>
    <w:rsid w:val="00ED6A2F"/>
    <w:rsid w:val="00ED7814"/>
    <w:rsid w:val="00ED7B79"/>
    <w:rsid w:val="00ED7C08"/>
    <w:rsid w:val="00ED7D23"/>
    <w:rsid w:val="00ED7FF3"/>
    <w:rsid w:val="00EE0B09"/>
    <w:rsid w:val="00EE145C"/>
    <w:rsid w:val="00EE1A77"/>
    <w:rsid w:val="00EE1A80"/>
    <w:rsid w:val="00EE1D09"/>
    <w:rsid w:val="00EE29F4"/>
    <w:rsid w:val="00EE2E48"/>
    <w:rsid w:val="00EE2FD0"/>
    <w:rsid w:val="00EE3425"/>
    <w:rsid w:val="00EE380B"/>
    <w:rsid w:val="00EE4584"/>
    <w:rsid w:val="00EE46E5"/>
    <w:rsid w:val="00EE491C"/>
    <w:rsid w:val="00EE4964"/>
    <w:rsid w:val="00EE4A92"/>
    <w:rsid w:val="00EE4DFB"/>
    <w:rsid w:val="00EE5672"/>
    <w:rsid w:val="00EE6313"/>
    <w:rsid w:val="00EE6547"/>
    <w:rsid w:val="00EE671C"/>
    <w:rsid w:val="00EE6773"/>
    <w:rsid w:val="00EE6FDB"/>
    <w:rsid w:val="00EE70FC"/>
    <w:rsid w:val="00EE7AB6"/>
    <w:rsid w:val="00EF0709"/>
    <w:rsid w:val="00EF0934"/>
    <w:rsid w:val="00EF189F"/>
    <w:rsid w:val="00EF1D66"/>
    <w:rsid w:val="00EF2C2B"/>
    <w:rsid w:val="00EF3675"/>
    <w:rsid w:val="00EF3B9D"/>
    <w:rsid w:val="00EF4409"/>
    <w:rsid w:val="00EF440C"/>
    <w:rsid w:val="00EF4C09"/>
    <w:rsid w:val="00EF4E8A"/>
    <w:rsid w:val="00EF4EE6"/>
    <w:rsid w:val="00EF4F5F"/>
    <w:rsid w:val="00EF512C"/>
    <w:rsid w:val="00EF7967"/>
    <w:rsid w:val="00EF7D07"/>
    <w:rsid w:val="00F002A7"/>
    <w:rsid w:val="00F004C3"/>
    <w:rsid w:val="00F00B36"/>
    <w:rsid w:val="00F00CF6"/>
    <w:rsid w:val="00F01184"/>
    <w:rsid w:val="00F014A6"/>
    <w:rsid w:val="00F0168F"/>
    <w:rsid w:val="00F019FE"/>
    <w:rsid w:val="00F01A40"/>
    <w:rsid w:val="00F01F2B"/>
    <w:rsid w:val="00F020A1"/>
    <w:rsid w:val="00F0266C"/>
    <w:rsid w:val="00F026AC"/>
    <w:rsid w:val="00F02829"/>
    <w:rsid w:val="00F03123"/>
    <w:rsid w:val="00F03361"/>
    <w:rsid w:val="00F03499"/>
    <w:rsid w:val="00F05941"/>
    <w:rsid w:val="00F0608F"/>
    <w:rsid w:val="00F06E44"/>
    <w:rsid w:val="00F06F71"/>
    <w:rsid w:val="00F075F4"/>
    <w:rsid w:val="00F07EF3"/>
    <w:rsid w:val="00F101F3"/>
    <w:rsid w:val="00F10AB9"/>
    <w:rsid w:val="00F11E5F"/>
    <w:rsid w:val="00F12834"/>
    <w:rsid w:val="00F12A25"/>
    <w:rsid w:val="00F12D5A"/>
    <w:rsid w:val="00F130E3"/>
    <w:rsid w:val="00F13879"/>
    <w:rsid w:val="00F138FC"/>
    <w:rsid w:val="00F1398C"/>
    <w:rsid w:val="00F14127"/>
    <w:rsid w:val="00F14FD1"/>
    <w:rsid w:val="00F1715A"/>
    <w:rsid w:val="00F17FBB"/>
    <w:rsid w:val="00F20851"/>
    <w:rsid w:val="00F21805"/>
    <w:rsid w:val="00F21B29"/>
    <w:rsid w:val="00F22AF5"/>
    <w:rsid w:val="00F24283"/>
    <w:rsid w:val="00F244B8"/>
    <w:rsid w:val="00F24864"/>
    <w:rsid w:val="00F25612"/>
    <w:rsid w:val="00F265A6"/>
    <w:rsid w:val="00F266CB"/>
    <w:rsid w:val="00F26B8F"/>
    <w:rsid w:val="00F26C71"/>
    <w:rsid w:val="00F26E8D"/>
    <w:rsid w:val="00F26EA7"/>
    <w:rsid w:val="00F274C5"/>
    <w:rsid w:val="00F27884"/>
    <w:rsid w:val="00F279BC"/>
    <w:rsid w:val="00F27E6E"/>
    <w:rsid w:val="00F27EC0"/>
    <w:rsid w:val="00F3042E"/>
    <w:rsid w:val="00F31448"/>
    <w:rsid w:val="00F31796"/>
    <w:rsid w:val="00F318BF"/>
    <w:rsid w:val="00F31924"/>
    <w:rsid w:val="00F31FAF"/>
    <w:rsid w:val="00F32A8F"/>
    <w:rsid w:val="00F33560"/>
    <w:rsid w:val="00F33C24"/>
    <w:rsid w:val="00F33E06"/>
    <w:rsid w:val="00F33E5F"/>
    <w:rsid w:val="00F340AD"/>
    <w:rsid w:val="00F34580"/>
    <w:rsid w:val="00F347FE"/>
    <w:rsid w:val="00F34EDE"/>
    <w:rsid w:val="00F35003"/>
    <w:rsid w:val="00F35369"/>
    <w:rsid w:val="00F35A74"/>
    <w:rsid w:val="00F35ADF"/>
    <w:rsid w:val="00F3686F"/>
    <w:rsid w:val="00F4049D"/>
    <w:rsid w:val="00F413C9"/>
    <w:rsid w:val="00F4152F"/>
    <w:rsid w:val="00F415E0"/>
    <w:rsid w:val="00F41947"/>
    <w:rsid w:val="00F42542"/>
    <w:rsid w:val="00F4277F"/>
    <w:rsid w:val="00F427C6"/>
    <w:rsid w:val="00F42987"/>
    <w:rsid w:val="00F4385F"/>
    <w:rsid w:val="00F43ACA"/>
    <w:rsid w:val="00F43C38"/>
    <w:rsid w:val="00F44F70"/>
    <w:rsid w:val="00F456E6"/>
    <w:rsid w:val="00F45730"/>
    <w:rsid w:val="00F45BC6"/>
    <w:rsid w:val="00F45BF5"/>
    <w:rsid w:val="00F46059"/>
    <w:rsid w:val="00F46322"/>
    <w:rsid w:val="00F465A0"/>
    <w:rsid w:val="00F4676B"/>
    <w:rsid w:val="00F46B95"/>
    <w:rsid w:val="00F47223"/>
    <w:rsid w:val="00F47F5A"/>
    <w:rsid w:val="00F50343"/>
    <w:rsid w:val="00F51545"/>
    <w:rsid w:val="00F5156F"/>
    <w:rsid w:val="00F51612"/>
    <w:rsid w:val="00F52037"/>
    <w:rsid w:val="00F5231F"/>
    <w:rsid w:val="00F53295"/>
    <w:rsid w:val="00F534B8"/>
    <w:rsid w:val="00F538B9"/>
    <w:rsid w:val="00F54575"/>
    <w:rsid w:val="00F54615"/>
    <w:rsid w:val="00F564EE"/>
    <w:rsid w:val="00F56572"/>
    <w:rsid w:val="00F571BB"/>
    <w:rsid w:val="00F60B46"/>
    <w:rsid w:val="00F610D7"/>
    <w:rsid w:val="00F6179F"/>
    <w:rsid w:val="00F61FE2"/>
    <w:rsid w:val="00F625C3"/>
    <w:rsid w:val="00F62B28"/>
    <w:rsid w:val="00F6394F"/>
    <w:rsid w:val="00F63EA6"/>
    <w:rsid w:val="00F6411B"/>
    <w:rsid w:val="00F64670"/>
    <w:rsid w:val="00F64E8C"/>
    <w:rsid w:val="00F64F62"/>
    <w:rsid w:val="00F657FB"/>
    <w:rsid w:val="00F65CB2"/>
    <w:rsid w:val="00F66088"/>
    <w:rsid w:val="00F66544"/>
    <w:rsid w:val="00F66D1B"/>
    <w:rsid w:val="00F670E8"/>
    <w:rsid w:val="00F6741C"/>
    <w:rsid w:val="00F67501"/>
    <w:rsid w:val="00F676C0"/>
    <w:rsid w:val="00F67BDC"/>
    <w:rsid w:val="00F70587"/>
    <w:rsid w:val="00F705B9"/>
    <w:rsid w:val="00F70795"/>
    <w:rsid w:val="00F70AC1"/>
    <w:rsid w:val="00F70AD3"/>
    <w:rsid w:val="00F70C8C"/>
    <w:rsid w:val="00F71818"/>
    <w:rsid w:val="00F71C0C"/>
    <w:rsid w:val="00F71D62"/>
    <w:rsid w:val="00F7217D"/>
    <w:rsid w:val="00F72DEA"/>
    <w:rsid w:val="00F73414"/>
    <w:rsid w:val="00F7346F"/>
    <w:rsid w:val="00F73F2F"/>
    <w:rsid w:val="00F75096"/>
    <w:rsid w:val="00F752FF"/>
    <w:rsid w:val="00F754F4"/>
    <w:rsid w:val="00F75A2B"/>
    <w:rsid w:val="00F76826"/>
    <w:rsid w:val="00F80099"/>
    <w:rsid w:val="00F80176"/>
    <w:rsid w:val="00F809A7"/>
    <w:rsid w:val="00F80B36"/>
    <w:rsid w:val="00F80DE2"/>
    <w:rsid w:val="00F81ACC"/>
    <w:rsid w:val="00F825A7"/>
    <w:rsid w:val="00F827FC"/>
    <w:rsid w:val="00F829A3"/>
    <w:rsid w:val="00F82EF4"/>
    <w:rsid w:val="00F8307B"/>
    <w:rsid w:val="00F83530"/>
    <w:rsid w:val="00F843BA"/>
    <w:rsid w:val="00F84E3F"/>
    <w:rsid w:val="00F850A9"/>
    <w:rsid w:val="00F851F4"/>
    <w:rsid w:val="00F85203"/>
    <w:rsid w:val="00F853C8"/>
    <w:rsid w:val="00F857CB"/>
    <w:rsid w:val="00F8691F"/>
    <w:rsid w:val="00F86AE1"/>
    <w:rsid w:val="00F86DB3"/>
    <w:rsid w:val="00F87212"/>
    <w:rsid w:val="00F872AA"/>
    <w:rsid w:val="00F8759B"/>
    <w:rsid w:val="00F87607"/>
    <w:rsid w:val="00F87774"/>
    <w:rsid w:val="00F9044F"/>
    <w:rsid w:val="00F9138F"/>
    <w:rsid w:val="00F91D50"/>
    <w:rsid w:val="00F92077"/>
    <w:rsid w:val="00F9269A"/>
    <w:rsid w:val="00F938E3"/>
    <w:rsid w:val="00F93A42"/>
    <w:rsid w:val="00F93E78"/>
    <w:rsid w:val="00F942F6"/>
    <w:rsid w:val="00F9469F"/>
    <w:rsid w:val="00F94CA1"/>
    <w:rsid w:val="00F94DD0"/>
    <w:rsid w:val="00F950E6"/>
    <w:rsid w:val="00F9614B"/>
    <w:rsid w:val="00F961E9"/>
    <w:rsid w:val="00F9693B"/>
    <w:rsid w:val="00F97257"/>
    <w:rsid w:val="00F9747C"/>
    <w:rsid w:val="00F978EE"/>
    <w:rsid w:val="00FA009C"/>
    <w:rsid w:val="00FA043F"/>
    <w:rsid w:val="00FA052C"/>
    <w:rsid w:val="00FA061D"/>
    <w:rsid w:val="00FA0736"/>
    <w:rsid w:val="00FA07C7"/>
    <w:rsid w:val="00FA0D12"/>
    <w:rsid w:val="00FA1A2F"/>
    <w:rsid w:val="00FA2D54"/>
    <w:rsid w:val="00FA3047"/>
    <w:rsid w:val="00FA34DB"/>
    <w:rsid w:val="00FA35CA"/>
    <w:rsid w:val="00FA36A8"/>
    <w:rsid w:val="00FA3C43"/>
    <w:rsid w:val="00FA461D"/>
    <w:rsid w:val="00FA4D46"/>
    <w:rsid w:val="00FA5469"/>
    <w:rsid w:val="00FA5528"/>
    <w:rsid w:val="00FA5A95"/>
    <w:rsid w:val="00FA5C9D"/>
    <w:rsid w:val="00FA615B"/>
    <w:rsid w:val="00FA6E25"/>
    <w:rsid w:val="00FA7104"/>
    <w:rsid w:val="00FA7860"/>
    <w:rsid w:val="00FA78A0"/>
    <w:rsid w:val="00FA7A0B"/>
    <w:rsid w:val="00FA7B5A"/>
    <w:rsid w:val="00FB0426"/>
    <w:rsid w:val="00FB0474"/>
    <w:rsid w:val="00FB12D6"/>
    <w:rsid w:val="00FB1762"/>
    <w:rsid w:val="00FB1880"/>
    <w:rsid w:val="00FB1E0D"/>
    <w:rsid w:val="00FB2300"/>
    <w:rsid w:val="00FB31BF"/>
    <w:rsid w:val="00FB448D"/>
    <w:rsid w:val="00FB4665"/>
    <w:rsid w:val="00FB48C9"/>
    <w:rsid w:val="00FB4916"/>
    <w:rsid w:val="00FB4F4D"/>
    <w:rsid w:val="00FB50A6"/>
    <w:rsid w:val="00FB546C"/>
    <w:rsid w:val="00FB5638"/>
    <w:rsid w:val="00FB57AF"/>
    <w:rsid w:val="00FB5865"/>
    <w:rsid w:val="00FB594A"/>
    <w:rsid w:val="00FB5CD6"/>
    <w:rsid w:val="00FB5D8D"/>
    <w:rsid w:val="00FB6078"/>
    <w:rsid w:val="00FB625B"/>
    <w:rsid w:val="00FB7665"/>
    <w:rsid w:val="00FC01EF"/>
    <w:rsid w:val="00FC067E"/>
    <w:rsid w:val="00FC06FE"/>
    <w:rsid w:val="00FC14C5"/>
    <w:rsid w:val="00FC183A"/>
    <w:rsid w:val="00FC1971"/>
    <w:rsid w:val="00FC3064"/>
    <w:rsid w:val="00FC344F"/>
    <w:rsid w:val="00FC34F9"/>
    <w:rsid w:val="00FC435C"/>
    <w:rsid w:val="00FC48B8"/>
    <w:rsid w:val="00FC4E9C"/>
    <w:rsid w:val="00FC53AE"/>
    <w:rsid w:val="00FC564C"/>
    <w:rsid w:val="00FC5A7E"/>
    <w:rsid w:val="00FC5D53"/>
    <w:rsid w:val="00FC703B"/>
    <w:rsid w:val="00FC72EF"/>
    <w:rsid w:val="00FC7B9A"/>
    <w:rsid w:val="00FD0375"/>
    <w:rsid w:val="00FD08BE"/>
    <w:rsid w:val="00FD0A3E"/>
    <w:rsid w:val="00FD0EA5"/>
    <w:rsid w:val="00FD0F00"/>
    <w:rsid w:val="00FD192E"/>
    <w:rsid w:val="00FD2F33"/>
    <w:rsid w:val="00FD31D3"/>
    <w:rsid w:val="00FD32CF"/>
    <w:rsid w:val="00FD35D4"/>
    <w:rsid w:val="00FD3CD8"/>
    <w:rsid w:val="00FD4857"/>
    <w:rsid w:val="00FD4930"/>
    <w:rsid w:val="00FD4AA4"/>
    <w:rsid w:val="00FD4E00"/>
    <w:rsid w:val="00FD5496"/>
    <w:rsid w:val="00FD58B9"/>
    <w:rsid w:val="00FD6040"/>
    <w:rsid w:val="00FD64AC"/>
    <w:rsid w:val="00FD7061"/>
    <w:rsid w:val="00FD7578"/>
    <w:rsid w:val="00FD75F9"/>
    <w:rsid w:val="00FD76DA"/>
    <w:rsid w:val="00FD798C"/>
    <w:rsid w:val="00FD7B49"/>
    <w:rsid w:val="00FD7DD0"/>
    <w:rsid w:val="00FD7F78"/>
    <w:rsid w:val="00FE01C6"/>
    <w:rsid w:val="00FE08AD"/>
    <w:rsid w:val="00FE091A"/>
    <w:rsid w:val="00FE0B1F"/>
    <w:rsid w:val="00FE0D17"/>
    <w:rsid w:val="00FE120E"/>
    <w:rsid w:val="00FE1951"/>
    <w:rsid w:val="00FE2085"/>
    <w:rsid w:val="00FE20B5"/>
    <w:rsid w:val="00FE236A"/>
    <w:rsid w:val="00FE32A0"/>
    <w:rsid w:val="00FE4539"/>
    <w:rsid w:val="00FE458D"/>
    <w:rsid w:val="00FE46C5"/>
    <w:rsid w:val="00FE53A3"/>
    <w:rsid w:val="00FE5FC6"/>
    <w:rsid w:val="00FE6587"/>
    <w:rsid w:val="00FE6832"/>
    <w:rsid w:val="00FE6903"/>
    <w:rsid w:val="00FE6AA6"/>
    <w:rsid w:val="00FE7440"/>
    <w:rsid w:val="00FE7677"/>
    <w:rsid w:val="00FE7C86"/>
    <w:rsid w:val="00FF07A2"/>
    <w:rsid w:val="00FF10E8"/>
    <w:rsid w:val="00FF11A0"/>
    <w:rsid w:val="00FF17B6"/>
    <w:rsid w:val="00FF2A87"/>
    <w:rsid w:val="00FF3802"/>
    <w:rsid w:val="00FF3C18"/>
    <w:rsid w:val="00FF43B3"/>
    <w:rsid w:val="00FF541E"/>
    <w:rsid w:val="00FF5637"/>
    <w:rsid w:val="00FF58F1"/>
    <w:rsid w:val="00FF6316"/>
    <w:rsid w:val="00FF639D"/>
    <w:rsid w:val="00FF658A"/>
    <w:rsid w:val="00FF6713"/>
    <w:rsid w:val="00FF704F"/>
    <w:rsid w:val="00FF727A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659E7"/>
  <w15:docId w15:val="{715A5E9D-1E74-471F-9416-59AB57C2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autoRedefine/>
    <w:qFormat/>
    <w:rsid w:val="00E67A92"/>
    <w:pPr>
      <w:numPr>
        <w:numId w:val="36"/>
      </w:numPr>
      <w:jc w:val="both"/>
      <w:outlineLvl w:val="1"/>
    </w:pPr>
    <w:rPr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306CC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01388"/>
    <w:pPr>
      <w:ind w:left="708"/>
    </w:pPr>
  </w:style>
  <w:style w:type="paragraph" w:styleId="Nagwek">
    <w:name w:val="header"/>
    <w:basedOn w:val="Normalny"/>
    <w:link w:val="NagwekZnak"/>
    <w:rsid w:val="001356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3562E"/>
    <w:rPr>
      <w:sz w:val="24"/>
      <w:szCs w:val="24"/>
    </w:rPr>
  </w:style>
  <w:style w:type="paragraph" w:styleId="Stopka">
    <w:name w:val="footer"/>
    <w:basedOn w:val="Normalny"/>
    <w:link w:val="StopkaZnak"/>
    <w:rsid w:val="0013562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3562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163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163E7"/>
  </w:style>
  <w:style w:type="character" w:styleId="Odwoanieprzypisukocowego">
    <w:name w:val="endnote reference"/>
    <w:rsid w:val="007163E7"/>
    <w:rPr>
      <w:vertAlign w:val="superscript"/>
    </w:rPr>
  </w:style>
  <w:style w:type="character" w:customStyle="1" w:styleId="Nagwek2Znak">
    <w:name w:val="Nagłówek 2 Znak"/>
    <w:link w:val="Nagwek2"/>
    <w:rsid w:val="00E67A92"/>
    <w:rPr>
      <w:bCs/>
      <w:iCs/>
      <w:sz w:val="24"/>
      <w:szCs w:val="24"/>
    </w:rPr>
  </w:style>
  <w:style w:type="character" w:customStyle="1" w:styleId="tabulatory">
    <w:name w:val="tabulatory"/>
    <w:basedOn w:val="Domylnaczcionkaakapitu"/>
    <w:rsid w:val="00676A64"/>
  </w:style>
  <w:style w:type="character" w:styleId="Hipercze">
    <w:name w:val="Hyperlink"/>
    <w:uiPriority w:val="99"/>
    <w:unhideWhenUsed/>
    <w:rsid w:val="00676A64"/>
    <w:rPr>
      <w:color w:val="0000FF"/>
      <w:u w:val="single"/>
    </w:rPr>
  </w:style>
  <w:style w:type="character" w:styleId="Uwydatnienie">
    <w:name w:val="Emphasis"/>
    <w:uiPriority w:val="20"/>
    <w:qFormat/>
    <w:rsid w:val="00343388"/>
    <w:rPr>
      <w:i/>
      <w:iCs/>
    </w:rPr>
  </w:style>
  <w:style w:type="paragraph" w:styleId="Tekstdymka">
    <w:name w:val="Balloon Text"/>
    <w:basedOn w:val="Normalny"/>
    <w:link w:val="TekstdymkaZnak"/>
    <w:rsid w:val="008E6A1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8E6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6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2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14265-AF91-4B38-9017-9BE480E6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3463</Words>
  <Characters>20778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PRZEWORSK</Company>
  <LinksUpToDate>false</LinksUpToDate>
  <CharactersWithSpaces>24193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pup-5</cp:lastModifiedBy>
  <cp:revision>33</cp:revision>
  <cp:lastPrinted>2017-04-27T12:03:00Z</cp:lastPrinted>
  <dcterms:created xsi:type="dcterms:W3CDTF">2017-03-03T11:55:00Z</dcterms:created>
  <dcterms:modified xsi:type="dcterms:W3CDTF">2017-04-27T12:03:00Z</dcterms:modified>
</cp:coreProperties>
</file>