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horzAnchor="margin" w:tblpXSpec="center" w:tblpY="1305"/>
        <w:tblW w:w="10774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126"/>
        <w:gridCol w:w="2274"/>
      </w:tblGrid>
      <w:tr w:rsidR="00E5338B" w:rsidRPr="00E5338B" w:rsidTr="001971E2">
        <w:tc>
          <w:tcPr>
            <w:tcW w:w="3114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bookmarkStart w:id="0" w:name="_GoBack"/>
            <w:bookmarkEnd w:id="0"/>
            <w:r w:rsidRPr="00E5338B">
              <w:rPr>
                <w:b/>
              </w:rPr>
              <w:t>TEMAT GRUPOWEJ PORADY</w:t>
            </w:r>
            <w:r w:rsidR="002D2086">
              <w:rPr>
                <w:b/>
              </w:rPr>
              <w:t xml:space="preserve"> </w:t>
            </w:r>
            <w:r w:rsidRPr="00E5338B">
              <w:rPr>
                <w:b/>
              </w:rPr>
              <w:t>ZAWODOWEJ</w:t>
            </w:r>
          </w:p>
        </w:tc>
        <w:tc>
          <w:tcPr>
            <w:tcW w:w="3260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ZAKRES GRUPOWEJ PORADY ZAWODOWEJ</w:t>
            </w:r>
          </w:p>
        </w:tc>
        <w:tc>
          <w:tcPr>
            <w:tcW w:w="2126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TERMIN I CZAS TRWANIA GRUPOWEJ PORADY ZAWODOWEJ</w:t>
            </w:r>
          </w:p>
        </w:tc>
        <w:tc>
          <w:tcPr>
            <w:tcW w:w="2274" w:type="dxa"/>
            <w:vAlign w:val="center"/>
          </w:tcPr>
          <w:p w:rsidR="00E5338B" w:rsidRPr="00E5338B" w:rsidRDefault="00E5338B" w:rsidP="00E5338B">
            <w:pPr>
              <w:jc w:val="center"/>
              <w:rPr>
                <w:b/>
              </w:rPr>
            </w:pPr>
            <w:r w:rsidRPr="00E5338B">
              <w:rPr>
                <w:b/>
              </w:rPr>
              <w:t>TERMIN PRZYJMOWANIA ZGŁOSZEŃ OSÓB ZAINTERESOWANYCH UDZIAŁEM W GRUPOWEJ PORADZIE ZAWODOWEJ</w:t>
            </w:r>
          </w:p>
        </w:tc>
      </w:tr>
    </w:tbl>
    <w:p w:rsidR="00E5338B" w:rsidRDefault="00E5338B" w:rsidP="00E5338B">
      <w:pPr>
        <w:jc w:val="center"/>
        <w:rPr>
          <w:b/>
          <w:color w:val="FF0000"/>
          <w:sz w:val="36"/>
          <w:szCs w:val="36"/>
        </w:rPr>
      </w:pPr>
      <w:r w:rsidRPr="00E5338B">
        <w:rPr>
          <w:b/>
          <w:color w:val="FF0000"/>
          <w:sz w:val="36"/>
          <w:szCs w:val="36"/>
        </w:rPr>
        <w:t>WYKA</w:t>
      </w:r>
      <w:r w:rsidR="00E56EDB">
        <w:rPr>
          <w:b/>
          <w:color w:val="FF0000"/>
          <w:sz w:val="36"/>
          <w:szCs w:val="36"/>
        </w:rPr>
        <w:t>Z GRUPOWYCH PORAD ZAWODOWYCH NA </w:t>
      </w:r>
      <w:r w:rsidR="00F56CE6">
        <w:rPr>
          <w:b/>
          <w:color w:val="FF0000"/>
          <w:sz w:val="36"/>
          <w:szCs w:val="36"/>
        </w:rPr>
        <w:t>I KWARTAŁ 2018</w:t>
      </w:r>
      <w:r w:rsidRPr="00E5338B">
        <w:rPr>
          <w:b/>
          <w:color w:val="FF0000"/>
          <w:sz w:val="36"/>
          <w:szCs w:val="36"/>
        </w:rPr>
        <w:t xml:space="preserve"> r.</w:t>
      </w:r>
    </w:p>
    <w:p w:rsidR="00E5338B" w:rsidRDefault="00E5338B" w:rsidP="00E5338B">
      <w:pPr>
        <w:jc w:val="center"/>
        <w:rPr>
          <w:sz w:val="36"/>
          <w:szCs w:val="36"/>
        </w:rPr>
      </w:pPr>
    </w:p>
    <w:p w:rsidR="00E5338B" w:rsidRPr="00E5338B" w:rsidRDefault="00F56CE6" w:rsidP="00E5338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MARZEC</w:t>
      </w:r>
    </w:p>
    <w:tbl>
      <w:tblPr>
        <w:tblStyle w:val="Siatkatabeli"/>
        <w:tblW w:w="10774" w:type="dxa"/>
        <w:jc w:val="center"/>
        <w:tblLook w:val="04A0" w:firstRow="1" w:lastRow="0" w:firstColumn="1" w:lastColumn="0" w:noHBand="0" w:noVBand="1"/>
      </w:tblPr>
      <w:tblGrid>
        <w:gridCol w:w="3121"/>
        <w:gridCol w:w="3259"/>
        <w:gridCol w:w="2126"/>
        <w:gridCol w:w="2268"/>
      </w:tblGrid>
      <w:tr w:rsidR="00874AA1" w:rsidTr="00842358">
        <w:trPr>
          <w:jc w:val="center"/>
        </w:trPr>
        <w:tc>
          <w:tcPr>
            <w:tcW w:w="3121" w:type="dxa"/>
            <w:vAlign w:val="center"/>
          </w:tcPr>
          <w:p w:rsidR="00874AA1" w:rsidRDefault="007603C3" w:rsidP="007603C3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„Wiedza o sobie szansą na zdobycie zatrudnienia – warsztat budowania motywacji”</w:t>
            </w:r>
          </w:p>
        </w:tc>
        <w:tc>
          <w:tcPr>
            <w:tcW w:w="3259" w:type="dxa"/>
            <w:vAlign w:val="center"/>
          </w:tcPr>
          <w:p w:rsidR="007603C3" w:rsidRPr="0093624E" w:rsidRDefault="007603C3" w:rsidP="007603C3">
            <w:pPr>
              <w:rPr>
                <w:szCs w:val="24"/>
              </w:rPr>
            </w:pPr>
            <w:r w:rsidRPr="0093624E">
              <w:rPr>
                <w:szCs w:val="24"/>
              </w:rPr>
              <w:t>- zdobycie informacji na temat roli motywacji i aktywności własnej jako szansy w poszukiwaniu pracy</w:t>
            </w:r>
          </w:p>
          <w:p w:rsidR="007603C3" w:rsidRPr="0093624E" w:rsidRDefault="007603C3" w:rsidP="007603C3">
            <w:pPr>
              <w:rPr>
                <w:szCs w:val="24"/>
              </w:rPr>
            </w:pPr>
            <w:r w:rsidRPr="0093624E">
              <w:rPr>
                <w:szCs w:val="24"/>
              </w:rPr>
              <w:t>- identyfikacja własnych celów życiowych i zawodowych</w:t>
            </w:r>
          </w:p>
          <w:p w:rsidR="007603C3" w:rsidRPr="0093624E" w:rsidRDefault="007603C3" w:rsidP="007603C3">
            <w:pPr>
              <w:rPr>
                <w:szCs w:val="24"/>
              </w:rPr>
            </w:pPr>
            <w:r w:rsidRPr="0093624E">
              <w:rPr>
                <w:szCs w:val="24"/>
              </w:rPr>
              <w:t>- zdobycie informacji na temat samowiedzy jako aspektu planowania kariery zawodowej</w:t>
            </w:r>
          </w:p>
          <w:p w:rsidR="007603C3" w:rsidRPr="0093624E" w:rsidRDefault="007603C3" w:rsidP="007603C3">
            <w:pPr>
              <w:rPr>
                <w:szCs w:val="24"/>
              </w:rPr>
            </w:pPr>
            <w:r w:rsidRPr="0093624E">
              <w:rPr>
                <w:szCs w:val="24"/>
              </w:rPr>
              <w:t>- zdobycie umiejętności budowania pozytywnego obrazu siebie – samoocena</w:t>
            </w:r>
          </w:p>
          <w:p w:rsidR="007603C3" w:rsidRPr="0093624E" w:rsidRDefault="007603C3" w:rsidP="007603C3">
            <w:pPr>
              <w:rPr>
                <w:szCs w:val="24"/>
              </w:rPr>
            </w:pPr>
            <w:r w:rsidRPr="0093624E">
              <w:rPr>
                <w:szCs w:val="24"/>
              </w:rPr>
              <w:t xml:space="preserve">- określenie własnych predyspozycji zawodowych </w:t>
            </w:r>
          </w:p>
          <w:p w:rsidR="007603C3" w:rsidRPr="0093624E" w:rsidRDefault="007603C3" w:rsidP="007603C3">
            <w:pPr>
              <w:rPr>
                <w:szCs w:val="24"/>
              </w:rPr>
            </w:pPr>
            <w:r w:rsidRPr="0093624E">
              <w:rPr>
                <w:szCs w:val="24"/>
              </w:rPr>
              <w:t>-  zdobycie informacji na temat usług i instrumentów rynku pracy oferowanych przez PUP</w:t>
            </w:r>
          </w:p>
          <w:p w:rsidR="007603C3" w:rsidRPr="00CA4AC1" w:rsidRDefault="007603C3" w:rsidP="007603C3">
            <w:pPr>
              <w:rPr>
                <w:color w:val="000000"/>
                <w:szCs w:val="24"/>
              </w:rPr>
            </w:pPr>
          </w:p>
          <w:p w:rsidR="00874AA1" w:rsidRPr="00CA4AC1" w:rsidRDefault="00874AA1" w:rsidP="00874AA1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4AA1" w:rsidRPr="00842358" w:rsidRDefault="007603C3" w:rsidP="00874A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27.03.2018</w:t>
            </w:r>
            <w:r w:rsidR="00874AA1" w:rsidRPr="00842358">
              <w:rPr>
                <w:b/>
                <w:szCs w:val="24"/>
              </w:rPr>
              <w:t xml:space="preserve"> r.</w:t>
            </w:r>
          </w:p>
          <w:p w:rsidR="00874AA1" w:rsidRPr="00842358" w:rsidRDefault="00874AA1" w:rsidP="00874AA1">
            <w:pPr>
              <w:jc w:val="center"/>
              <w:rPr>
                <w:b/>
                <w:sz w:val="22"/>
              </w:rPr>
            </w:pPr>
          </w:p>
          <w:p w:rsidR="00874AA1" w:rsidRDefault="00874AA1" w:rsidP="00874AA1">
            <w:pPr>
              <w:rPr>
                <w:szCs w:val="24"/>
              </w:rPr>
            </w:pPr>
            <w:r>
              <w:rPr>
                <w:b/>
                <w:sz w:val="22"/>
              </w:rPr>
              <w:t>g</w:t>
            </w:r>
            <w:r w:rsidRPr="00842358">
              <w:rPr>
                <w:b/>
                <w:sz w:val="22"/>
              </w:rPr>
              <w:t>odz. 08.00 –</w:t>
            </w:r>
            <w:r>
              <w:rPr>
                <w:b/>
                <w:sz w:val="22"/>
              </w:rPr>
              <w:t xml:space="preserve"> 11</w:t>
            </w:r>
            <w:r w:rsidRPr="00842358">
              <w:rPr>
                <w:b/>
                <w:sz w:val="22"/>
              </w:rPr>
              <w:t>.00</w:t>
            </w:r>
          </w:p>
        </w:tc>
        <w:tc>
          <w:tcPr>
            <w:tcW w:w="2268" w:type="dxa"/>
            <w:vAlign w:val="center"/>
          </w:tcPr>
          <w:p w:rsidR="00874AA1" w:rsidRDefault="00874AA1" w:rsidP="008423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42358">
              <w:rPr>
                <w:b/>
                <w:szCs w:val="24"/>
              </w:rPr>
              <w:t xml:space="preserve">o </w:t>
            </w:r>
            <w:r w:rsidR="007603C3">
              <w:rPr>
                <w:b/>
                <w:szCs w:val="24"/>
              </w:rPr>
              <w:t>20.03.2018</w:t>
            </w:r>
            <w:r w:rsidRPr="00842358">
              <w:rPr>
                <w:b/>
                <w:szCs w:val="24"/>
              </w:rPr>
              <w:t xml:space="preserve"> r.</w:t>
            </w:r>
          </w:p>
        </w:tc>
      </w:tr>
    </w:tbl>
    <w:p w:rsidR="00E5338B" w:rsidRDefault="00E5338B" w:rsidP="00E5338B">
      <w:pPr>
        <w:rPr>
          <w:sz w:val="36"/>
          <w:szCs w:val="36"/>
        </w:rPr>
      </w:pP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OSOBY ZAINTERESOWANE UCZESTNICTWEM W GRUPOWEJ PORADZIE ZAWODOWEJ PROSZONE SĄ O KONT</w:t>
      </w:r>
      <w:r>
        <w:rPr>
          <w:b/>
          <w:szCs w:val="24"/>
        </w:rPr>
        <w:t>AKT OSOBISTY ZE SWOIM DORADCĄ W </w:t>
      </w:r>
      <w:r w:rsidRPr="0042670C">
        <w:rPr>
          <w:b/>
          <w:szCs w:val="24"/>
        </w:rPr>
        <w:t>SIEDZIBIE POWIATOWEGO URZĘD</w:t>
      </w:r>
      <w:r>
        <w:rPr>
          <w:b/>
          <w:szCs w:val="24"/>
        </w:rPr>
        <w:t>U PRACY W DZIERŻONIOWIE FILIA W </w:t>
      </w:r>
      <w:r w:rsidRPr="0042670C">
        <w:rPr>
          <w:b/>
          <w:szCs w:val="24"/>
        </w:rPr>
        <w:t>BIELAWIE</w:t>
      </w:r>
      <w:r>
        <w:rPr>
          <w:b/>
          <w:szCs w:val="24"/>
        </w:rPr>
        <w:t>: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UL. WOLNOŚCI 109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2 TE</w:t>
      </w:r>
      <w:r w:rsidR="004E3A9D">
        <w:rPr>
          <w:b/>
          <w:szCs w:val="24"/>
        </w:rPr>
        <w:t>L</w:t>
      </w:r>
      <w:r w:rsidRPr="0042670C">
        <w:rPr>
          <w:b/>
          <w:szCs w:val="24"/>
        </w:rPr>
        <w:t>. 74 832 52 63,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3 TEL. 74 832 52 59</w:t>
      </w:r>
      <w:r w:rsidR="004E3A9D">
        <w:rPr>
          <w:b/>
          <w:szCs w:val="24"/>
        </w:rPr>
        <w:t>,</w:t>
      </w:r>
    </w:p>
    <w:p w:rsidR="0042670C" w:rsidRPr="0042670C" w:rsidRDefault="0042670C" w:rsidP="0042670C">
      <w:pPr>
        <w:jc w:val="both"/>
        <w:rPr>
          <w:b/>
          <w:szCs w:val="24"/>
        </w:rPr>
      </w:pPr>
      <w:r w:rsidRPr="0042670C">
        <w:rPr>
          <w:b/>
          <w:szCs w:val="24"/>
        </w:rPr>
        <w:t>POKÓJ NR 4 TEL. 74 832 52 62</w:t>
      </w:r>
      <w:r w:rsidR="004E3A9D">
        <w:rPr>
          <w:b/>
          <w:szCs w:val="24"/>
        </w:rPr>
        <w:t>.</w:t>
      </w:r>
    </w:p>
    <w:sectPr w:rsidR="0042670C" w:rsidRPr="0042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5002"/>
    <w:multiLevelType w:val="hybridMultilevel"/>
    <w:tmpl w:val="29A893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70"/>
    <w:rsid w:val="00045991"/>
    <w:rsid w:val="001971E2"/>
    <w:rsid w:val="00265091"/>
    <w:rsid w:val="002A1570"/>
    <w:rsid w:val="002D2086"/>
    <w:rsid w:val="00327E3A"/>
    <w:rsid w:val="00327EBF"/>
    <w:rsid w:val="00343247"/>
    <w:rsid w:val="003748BF"/>
    <w:rsid w:val="003842B0"/>
    <w:rsid w:val="0042670C"/>
    <w:rsid w:val="004824BD"/>
    <w:rsid w:val="004E3A9D"/>
    <w:rsid w:val="00542F80"/>
    <w:rsid w:val="005569E3"/>
    <w:rsid w:val="006120E7"/>
    <w:rsid w:val="006352D0"/>
    <w:rsid w:val="006D20BE"/>
    <w:rsid w:val="006F7A7B"/>
    <w:rsid w:val="00731D44"/>
    <w:rsid w:val="007603C3"/>
    <w:rsid w:val="00771280"/>
    <w:rsid w:val="007F3A18"/>
    <w:rsid w:val="00842358"/>
    <w:rsid w:val="00874AA1"/>
    <w:rsid w:val="00964430"/>
    <w:rsid w:val="00A0567D"/>
    <w:rsid w:val="00A11552"/>
    <w:rsid w:val="00A833B4"/>
    <w:rsid w:val="00A93F3C"/>
    <w:rsid w:val="00B13FCB"/>
    <w:rsid w:val="00BC25B3"/>
    <w:rsid w:val="00BD311C"/>
    <w:rsid w:val="00E5338B"/>
    <w:rsid w:val="00E55532"/>
    <w:rsid w:val="00E56EDB"/>
    <w:rsid w:val="00F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A46B-74B4-46F3-8DB1-42B454E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964430"/>
    <w:pPr>
      <w:spacing w:after="15" w:line="240" w:lineRule="auto"/>
      <w:outlineLvl w:val="2"/>
    </w:pPr>
    <w:rPr>
      <w:rFonts w:eastAsia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64430"/>
    <w:rPr>
      <w:rFonts w:eastAsia="Times New Roman" w:cs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pup-5</cp:lastModifiedBy>
  <cp:revision>2</cp:revision>
  <cp:lastPrinted>2017-08-31T06:13:00Z</cp:lastPrinted>
  <dcterms:created xsi:type="dcterms:W3CDTF">2017-11-24T07:28:00Z</dcterms:created>
  <dcterms:modified xsi:type="dcterms:W3CDTF">2017-11-24T07:28:00Z</dcterms:modified>
</cp:coreProperties>
</file>